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EA" w:rsidRDefault="008771EA" w:rsidP="008771EA">
      <w:pPr>
        <w:spacing w:after="0" w:line="240" w:lineRule="auto"/>
        <w:ind w:left="2694" w:right="-851"/>
        <w:jc w:val="center"/>
        <w:rPr>
          <w:rFonts w:ascii="Arial" w:eastAsia="Times New Roman" w:hAnsi="Arial" w:cs="Arial"/>
          <w:b/>
          <w:sz w:val="32"/>
          <w:szCs w:val="32"/>
          <w:lang w:eastAsia="de-DE"/>
        </w:rPr>
      </w:pPr>
      <w:r>
        <w:rPr>
          <w:rFonts w:ascii="Arial" w:eastAsia="Times New Roman" w:hAnsi="Arial" w:cs="Arial"/>
          <w:b/>
          <w:noProof/>
          <w:sz w:val="32"/>
          <w:szCs w:val="32"/>
          <w:lang w:eastAsia="de-DE"/>
        </w:rPr>
        <w:drawing>
          <wp:inline distT="0" distB="0" distL="0" distR="0" wp14:anchorId="5BE008CA" wp14:editId="3CBE0B1E">
            <wp:extent cx="4402059" cy="139747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4962" cy="1398401"/>
                    </a:xfrm>
                    <a:prstGeom prst="rect">
                      <a:avLst/>
                    </a:prstGeom>
                  </pic:spPr>
                </pic:pic>
              </a:graphicData>
            </a:graphic>
          </wp:inline>
        </w:drawing>
      </w:r>
    </w:p>
    <w:p w:rsidR="008771EA" w:rsidRDefault="008771EA" w:rsidP="007E7806">
      <w:pPr>
        <w:spacing w:after="0" w:line="240" w:lineRule="auto"/>
        <w:jc w:val="center"/>
        <w:rPr>
          <w:rFonts w:ascii="Arial" w:eastAsia="Times New Roman" w:hAnsi="Arial" w:cs="Arial"/>
          <w:b/>
          <w:sz w:val="32"/>
          <w:szCs w:val="32"/>
          <w:lang w:eastAsia="de-DE"/>
        </w:rPr>
      </w:pPr>
    </w:p>
    <w:p w:rsidR="008771EA" w:rsidRPr="00C160BA" w:rsidRDefault="008771EA" w:rsidP="007E7806">
      <w:pPr>
        <w:spacing w:after="0" w:line="240" w:lineRule="auto"/>
        <w:jc w:val="center"/>
        <w:rPr>
          <w:rFonts w:ascii="Arial" w:eastAsia="Times New Roman" w:hAnsi="Arial" w:cs="Arial"/>
          <w:b/>
          <w:sz w:val="32"/>
          <w:szCs w:val="32"/>
          <w:lang w:eastAsia="de-DE"/>
        </w:rPr>
      </w:pPr>
    </w:p>
    <w:p w:rsidR="007E7806" w:rsidRPr="00C160BA" w:rsidRDefault="007E7806" w:rsidP="007E7806">
      <w:pPr>
        <w:spacing w:after="0" w:line="240" w:lineRule="auto"/>
        <w:jc w:val="center"/>
        <w:rPr>
          <w:rFonts w:ascii="Arial" w:eastAsia="Times New Roman" w:hAnsi="Arial" w:cs="Arial"/>
          <w:b/>
          <w:color w:val="0070C0"/>
          <w:sz w:val="32"/>
          <w:szCs w:val="32"/>
          <w:lang w:eastAsia="de-DE"/>
        </w:rPr>
      </w:pPr>
      <w:r w:rsidRPr="00C160BA">
        <w:rPr>
          <w:rFonts w:ascii="Arial" w:eastAsia="Times New Roman" w:hAnsi="Arial" w:cs="Arial"/>
          <w:b/>
          <w:color w:val="0070C0"/>
          <w:sz w:val="32"/>
          <w:szCs w:val="32"/>
          <w:lang w:eastAsia="de-DE"/>
        </w:rPr>
        <w:t>Vereinbarung gemäß Art. 26 Abs. 1 S. 1 Datenschutz-Grundverordnung (DS-GVO)</w:t>
      </w:r>
    </w:p>
    <w:p w:rsidR="00085402" w:rsidRPr="00C160BA" w:rsidRDefault="007E7806" w:rsidP="007E7806">
      <w:pPr>
        <w:spacing w:after="0" w:line="240" w:lineRule="auto"/>
        <w:jc w:val="center"/>
        <w:rPr>
          <w:rFonts w:ascii="Arial" w:eastAsia="Times New Roman" w:hAnsi="Arial" w:cs="Arial"/>
          <w:b/>
          <w:color w:val="0070C0"/>
          <w:sz w:val="32"/>
          <w:szCs w:val="32"/>
          <w:lang w:eastAsia="de-DE"/>
        </w:rPr>
      </w:pPr>
      <w:r w:rsidRPr="00C160BA">
        <w:rPr>
          <w:rFonts w:ascii="Arial" w:eastAsia="Times New Roman" w:hAnsi="Arial" w:cs="Arial"/>
          <w:b/>
          <w:color w:val="0070C0"/>
          <w:sz w:val="32"/>
          <w:szCs w:val="32"/>
          <w:lang w:eastAsia="de-DE"/>
        </w:rPr>
        <w:t xml:space="preserve">zwischen </w:t>
      </w:r>
    </w:p>
    <w:p w:rsidR="00085402" w:rsidRDefault="00085402" w:rsidP="007E7806">
      <w:pPr>
        <w:spacing w:after="0" w:line="240" w:lineRule="auto"/>
        <w:jc w:val="center"/>
        <w:rPr>
          <w:rFonts w:ascii="Arial" w:eastAsia="Times New Roman" w:hAnsi="Arial" w:cs="Arial"/>
          <w:b/>
          <w:color w:val="FF0000"/>
          <w:sz w:val="32"/>
          <w:szCs w:val="32"/>
          <w:lang w:eastAsia="de-DE"/>
        </w:rPr>
      </w:pPr>
    </w:p>
    <w:p w:rsidR="009267AF" w:rsidRPr="00D75DD2" w:rsidRDefault="00505947" w:rsidP="007E7806">
      <w:pPr>
        <w:spacing w:after="0" w:line="240" w:lineRule="auto"/>
        <w:jc w:val="center"/>
        <w:rPr>
          <w:rFonts w:ascii="Arial" w:eastAsia="Times New Roman" w:hAnsi="Arial" w:cs="Arial"/>
          <w:b/>
          <w:color w:val="FF0000"/>
          <w:sz w:val="32"/>
          <w:szCs w:val="32"/>
          <w:highlight w:val="lightGray"/>
          <w:lang w:eastAsia="de-DE"/>
        </w:rPr>
      </w:pPr>
      <w:r w:rsidRPr="00D75DD2">
        <w:rPr>
          <w:rFonts w:ascii="Arial" w:eastAsia="Times New Roman" w:hAnsi="Arial" w:cs="Arial"/>
          <w:b/>
          <w:color w:val="FF0000"/>
          <w:sz w:val="32"/>
          <w:szCs w:val="32"/>
          <w:highlight w:val="lightGray"/>
          <w:lang w:eastAsia="de-DE"/>
        </w:rPr>
        <w:t>Partei 1</w:t>
      </w:r>
      <w:r w:rsidR="007E7806" w:rsidRPr="00D75DD2">
        <w:rPr>
          <w:rFonts w:ascii="Arial" w:eastAsia="Times New Roman" w:hAnsi="Arial" w:cs="Arial"/>
          <w:b/>
          <w:color w:val="FF0000"/>
          <w:sz w:val="32"/>
          <w:szCs w:val="32"/>
          <w:highlight w:val="lightGray"/>
          <w:lang w:eastAsia="de-DE"/>
        </w:rPr>
        <w:t xml:space="preserve"> </w:t>
      </w:r>
    </w:p>
    <w:p w:rsidR="00085402" w:rsidRDefault="009267AF" w:rsidP="007E7806">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w:t>
      </w:r>
      <w:r>
        <w:rPr>
          <w:rFonts w:ascii="Arial" w:eastAsia="Times New Roman" w:hAnsi="Arial" w:cs="Arial"/>
          <w:b/>
          <w:color w:val="FF0000"/>
          <w:sz w:val="32"/>
          <w:szCs w:val="32"/>
          <w:highlight w:val="lightGray"/>
          <w:lang w:eastAsia="de-DE"/>
        </w:rPr>
        <w:t xml:space="preserve">Name und </w:t>
      </w:r>
      <w:r w:rsidRPr="00D75DD2">
        <w:rPr>
          <w:rFonts w:ascii="Arial" w:eastAsia="Times New Roman" w:hAnsi="Arial" w:cs="Arial"/>
          <w:b/>
          <w:color w:val="FF0000"/>
          <w:sz w:val="32"/>
          <w:szCs w:val="32"/>
          <w:highlight w:val="lightGray"/>
          <w:lang w:eastAsia="de-DE"/>
        </w:rPr>
        <w:t>Kontaktdaten angeben]</w:t>
      </w:r>
    </w:p>
    <w:p w:rsidR="00085402" w:rsidRDefault="00085402" w:rsidP="007E7806">
      <w:pPr>
        <w:spacing w:after="0" w:line="240" w:lineRule="auto"/>
        <w:jc w:val="center"/>
        <w:rPr>
          <w:rFonts w:ascii="Arial" w:eastAsia="Times New Roman" w:hAnsi="Arial" w:cs="Arial"/>
          <w:b/>
          <w:color w:val="FF0000"/>
          <w:sz w:val="32"/>
          <w:szCs w:val="32"/>
          <w:lang w:eastAsia="de-DE"/>
        </w:rPr>
      </w:pPr>
    </w:p>
    <w:p w:rsidR="00085402" w:rsidRPr="008771EA" w:rsidRDefault="007E7806" w:rsidP="007E7806">
      <w:pPr>
        <w:spacing w:after="0" w:line="240" w:lineRule="auto"/>
        <w:jc w:val="center"/>
        <w:rPr>
          <w:rFonts w:ascii="Arial" w:eastAsia="Times New Roman" w:hAnsi="Arial" w:cs="Arial"/>
          <w:b/>
          <w:color w:val="0070C0"/>
          <w:sz w:val="32"/>
          <w:szCs w:val="32"/>
          <w:lang w:eastAsia="de-DE"/>
        </w:rPr>
      </w:pPr>
      <w:r w:rsidRPr="008771EA">
        <w:rPr>
          <w:rFonts w:ascii="Arial" w:eastAsia="Times New Roman" w:hAnsi="Arial" w:cs="Arial"/>
          <w:b/>
          <w:color w:val="0070C0"/>
          <w:sz w:val="32"/>
          <w:szCs w:val="32"/>
          <w:lang w:eastAsia="de-DE"/>
        </w:rPr>
        <w:t xml:space="preserve">und </w:t>
      </w:r>
    </w:p>
    <w:p w:rsidR="00085402" w:rsidRDefault="00085402" w:rsidP="007E7806">
      <w:pPr>
        <w:spacing w:after="0" w:line="240" w:lineRule="auto"/>
        <w:jc w:val="center"/>
        <w:rPr>
          <w:rFonts w:ascii="Arial" w:eastAsia="Times New Roman" w:hAnsi="Arial" w:cs="Arial"/>
          <w:b/>
          <w:sz w:val="32"/>
          <w:szCs w:val="32"/>
          <w:lang w:eastAsia="de-DE"/>
        </w:rPr>
      </w:pPr>
    </w:p>
    <w:p w:rsidR="007E7806" w:rsidRDefault="00505947" w:rsidP="007E7806">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Partei 2</w:t>
      </w:r>
    </w:p>
    <w:p w:rsidR="009267AF" w:rsidRDefault="009267AF" w:rsidP="009267AF">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w:t>
      </w:r>
      <w:r>
        <w:rPr>
          <w:rFonts w:ascii="Arial" w:eastAsia="Times New Roman" w:hAnsi="Arial" w:cs="Arial"/>
          <w:b/>
          <w:color w:val="FF0000"/>
          <w:sz w:val="32"/>
          <w:szCs w:val="32"/>
          <w:highlight w:val="lightGray"/>
          <w:lang w:eastAsia="de-DE"/>
        </w:rPr>
        <w:t xml:space="preserve">Name und </w:t>
      </w:r>
      <w:r w:rsidRPr="00D75DD2">
        <w:rPr>
          <w:rFonts w:ascii="Arial" w:eastAsia="Times New Roman" w:hAnsi="Arial" w:cs="Arial"/>
          <w:b/>
          <w:color w:val="FF0000"/>
          <w:sz w:val="32"/>
          <w:szCs w:val="32"/>
          <w:highlight w:val="lightGray"/>
          <w:lang w:eastAsia="de-DE"/>
        </w:rPr>
        <w:t>Kontaktdaten angeben]</w:t>
      </w:r>
    </w:p>
    <w:p w:rsidR="009267AF" w:rsidRPr="00D75DD2" w:rsidRDefault="009267AF" w:rsidP="007E7806">
      <w:pPr>
        <w:spacing w:after="0" w:line="240" w:lineRule="auto"/>
        <w:jc w:val="center"/>
        <w:rPr>
          <w:rFonts w:ascii="Arial" w:eastAsia="Times New Roman" w:hAnsi="Arial" w:cs="Arial"/>
          <w:b/>
          <w:color w:val="FF0000"/>
          <w:sz w:val="32"/>
          <w:szCs w:val="32"/>
          <w:lang w:eastAsia="de-DE"/>
        </w:rPr>
      </w:pPr>
    </w:p>
    <w:p w:rsidR="00A1469E" w:rsidRDefault="00A1469E" w:rsidP="007E7806">
      <w:pPr>
        <w:spacing w:after="0" w:line="240" w:lineRule="auto"/>
        <w:jc w:val="center"/>
        <w:rPr>
          <w:rFonts w:ascii="Arial" w:eastAsia="Times New Roman" w:hAnsi="Arial" w:cs="Arial"/>
          <w:b/>
          <w:color w:val="FF0000"/>
          <w:lang w:eastAsia="de-DE"/>
        </w:rPr>
      </w:pPr>
    </w:p>
    <w:p w:rsidR="00EC0EDC" w:rsidRDefault="00EC0EDC" w:rsidP="007E7806">
      <w:pPr>
        <w:spacing w:after="0" w:line="240" w:lineRule="auto"/>
        <w:jc w:val="center"/>
        <w:rPr>
          <w:rFonts w:ascii="Arial" w:eastAsia="Times New Roman" w:hAnsi="Arial" w:cs="Arial"/>
          <w:b/>
          <w:color w:val="FF0000"/>
          <w:lang w:eastAsia="de-DE"/>
        </w:rPr>
      </w:pPr>
    </w:p>
    <w:p w:rsidR="00A01459" w:rsidRDefault="00EC0EDC" w:rsidP="00D75D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i/>
          <w:lang w:eastAsia="de-DE"/>
        </w:rPr>
      </w:pPr>
      <w:r w:rsidRPr="00D75DD2">
        <w:rPr>
          <w:rFonts w:ascii="Arial" w:eastAsia="Times New Roman" w:hAnsi="Arial" w:cs="Arial"/>
          <w:i/>
          <w:u w:val="single"/>
          <w:lang w:eastAsia="de-DE"/>
        </w:rPr>
        <w:t>Hinweis:</w:t>
      </w:r>
      <w:r>
        <w:rPr>
          <w:rFonts w:ascii="Arial" w:eastAsia="Times New Roman" w:hAnsi="Arial" w:cs="Arial"/>
          <w:i/>
          <w:lang w:eastAsia="de-DE"/>
        </w:rPr>
        <w:t xml:space="preserve"> </w:t>
      </w:r>
      <w:r w:rsidR="005E229D">
        <w:rPr>
          <w:rFonts w:ascii="Arial" w:eastAsia="Times New Roman" w:hAnsi="Arial" w:cs="Arial"/>
          <w:i/>
          <w:lang w:eastAsia="de-DE"/>
        </w:rPr>
        <w:t>Dem vorliegende</w:t>
      </w:r>
      <w:r w:rsidR="00872D0E">
        <w:rPr>
          <w:rFonts w:ascii="Arial" w:eastAsia="Times New Roman" w:hAnsi="Arial" w:cs="Arial"/>
          <w:i/>
          <w:lang w:eastAsia="de-DE"/>
        </w:rPr>
        <w:t>n</w:t>
      </w:r>
      <w:r w:rsidR="005E229D">
        <w:rPr>
          <w:rFonts w:ascii="Arial" w:eastAsia="Times New Roman" w:hAnsi="Arial" w:cs="Arial"/>
          <w:i/>
          <w:lang w:eastAsia="de-DE"/>
        </w:rPr>
        <w:t xml:space="preserve"> Vertragsmuster liegen die Definitionen und Begriffe der Art. 4 und 5 DS-GVO zugrunde. Der Mustertext ist auf eine Vereinbarung zwischen zwei Vertragsparteien ausgelegt. Je nach Einzelfall können auch mehrere Vertragsparteien von</w:t>
      </w:r>
      <w:r w:rsidR="00A1469E">
        <w:rPr>
          <w:rFonts w:ascii="Arial" w:eastAsia="Times New Roman" w:hAnsi="Arial" w:cs="Arial"/>
          <w:i/>
          <w:lang w:eastAsia="de-DE"/>
        </w:rPr>
        <w:t xml:space="preserve"> einer gemeinsamen Verantwortlichkeit</w:t>
      </w:r>
      <w:r w:rsidR="005E229D">
        <w:rPr>
          <w:rFonts w:ascii="Arial" w:eastAsia="Times New Roman" w:hAnsi="Arial" w:cs="Arial"/>
          <w:i/>
          <w:lang w:eastAsia="de-DE"/>
        </w:rPr>
        <w:t xml:space="preserve"> umfasst sein. </w:t>
      </w:r>
      <w:r w:rsidR="00A1469E">
        <w:rPr>
          <w:rFonts w:ascii="Arial" w:eastAsia="Times New Roman" w:hAnsi="Arial" w:cs="Arial"/>
          <w:i/>
          <w:lang w:eastAsia="de-DE"/>
        </w:rPr>
        <w:t>In diesen Fällen muss das nachfolgende Muster insoweit auf eine größere Anzahl von Vertragsparteien umgeschrieben und angepasst werden</w:t>
      </w:r>
      <w:r w:rsidR="00872D0E">
        <w:rPr>
          <w:rFonts w:ascii="Arial" w:eastAsia="Times New Roman" w:hAnsi="Arial" w:cs="Arial"/>
          <w:i/>
          <w:lang w:eastAsia="de-DE"/>
        </w:rPr>
        <w:t>.</w:t>
      </w:r>
    </w:p>
    <w:p w:rsidR="00A01459" w:rsidRDefault="00A01459" w:rsidP="00D75D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i/>
          <w:lang w:eastAsia="de-DE"/>
        </w:rPr>
      </w:pPr>
    </w:p>
    <w:p w:rsidR="00A01459" w:rsidRPr="00D75DD2" w:rsidRDefault="00085402" w:rsidP="00D75D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i/>
          <w:lang w:eastAsia="de-DE"/>
        </w:rPr>
      </w:pPr>
      <w:r>
        <w:rPr>
          <w:rFonts w:ascii="Arial" w:eastAsia="Times New Roman" w:hAnsi="Arial" w:cs="Arial"/>
          <w:i/>
          <w:lang w:eastAsia="de-DE"/>
        </w:rPr>
        <w:t>Im Rahmen der durch den LfDI</w:t>
      </w:r>
      <w:r w:rsidR="00A01459">
        <w:rPr>
          <w:rFonts w:ascii="Arial" w:eastAsia="Times New Roman" w:hAnsi="Arial" w:cs="Arial"/>
          <w:i/>
          <w:lang w:eastAsia="de-DE"/>
        </w:rPr>
        <w:t xml:space="preserve"> Baden-Württemberg durchgeführten Beratung zu Vertragsgestaltungen hat sich die in diesem Ve</w:t>
      </w:r>
      <w:r>
        <w:rPr>
          <w:rFonts w:ascii="Arial" w:eastAsia="Times New Roman" w:hAnsi="Arial" w:cs="Arial"/>
          <w:i/>
          <w:lang w:eastAsia="de-DE"/>
        </w:rPr>
        <w:t>r</w:t>
      </w:r>
      <w:r w:rsidR="00A01459">
        <w:rPr>
          <w:rFonts w:ascii="Arial" w:eastAsia="Times New Roman" w:hAnsi="Arial" w:cs="Arial"/>
          <w:i/>
          <w:lang w:eastAsia="de-DE"/>
        </w:rPr>
        <w:t xml:space="preserve">tragsmuster vorgenommene Unterscheidung in Wirkbereiche als praktikabel erwiesen, auch wenn diese für eine wirksame Vereinbarung im Sinne des Art. 26 Abs. 1 DS-GVO nicht zwingend </w:t>
      </w:r>
      <w:r>
        <w:rPr>
          <w:rFonts w:ascii="Arial" w:eastAsia="Times New Roman" w:hAnsi="Arial" w:cs="Arial"/>
          <w:i/>
          <w:lang w:eastAsia="de-DE"/>
        </w:rPr>
        <w:t xml:space="preserve">erforderlich </w:t>
      </w:r>
      <w:r w:rsidR="00A01459">
        <w:rPr>
          <w:rFonts w:ascii="Arial" w:eastAsia="Times New Roman" w:hAnsi="Arial" w:cs="Arial"/>
          <w:i/>
          <w:lang w:eastAsia="de-DE"/>
        </w:rPr>
        <w:t>ist.</w:t>
      </w:r>
    </w:p>
    <w:p w:rsidR="007E7806" w:rsidRDefault="007E7806" w:rsidP="007E7806">
      <w:pPr>
        <w:spacing w:after="0" w:line="240" w:lineRule="auto"/>
        <w:rPr>
          <w:rFonts w:ascii="Arial" w:eastAsia="Times New Roman" w:hAnsi="Arial" w:cs="Arial"/>
          <w:lang w:eastAsia="de-DE"/>
        </w:rPr>
      </w:pPr>
    </w:p>
    <w:p w:rsidR="007E7806" w:rsidRDefault="007E7806" w:rsidP="007E7806">
      <w:pPr>
        <w:spacing w:after="0" w:line="240" w:lineRule="auto"/>
        <w:rPr>
          <w:rFonts w:ascii="Arial" w:eastAsia="Times New Roman" w:hAnsi="Arial" w:cs="Arial"/>
          <w:lang w:eastAsia="de-DE"/>
        </w:rPr>
      </w:pPr>
    </w:p>
    <w:p w:rsidR="007E7806" w:rsidRPr="008771EA" w:rsidRDefault="007E7806" w:rsidP="007E7806">
      <w:pPr>
        <w:spacing w:after="0" w:line="240" w:lineRule="auto"/>
        <w:jc w:val="center"/>
        <w:rPr>
          <w:rFonts w:ascii="Arial" w:eastAsia="Times New Roman" w:hAnsi="Arial" w:cs="Arial"/>
          <w:b/>
          <w:color w:val="0070C0"/>
          <w:lang w:eastAsia="de-DE"/>
        </w:rPr>
      </w:pPr>
      <w:r w:rsidRPr="008771EA">
        <w:rPr>
          <w:rFonts w:ascii="Arial" w:eastAsia="Times New Roman" w:hAnsi="Arial" w:cs="Arial"/>
          <w:b/>
          <w:color w:val="0070C0"/>
          <w:lang w:eastAsia="de-DE"/>
        </w:rPr>
        <w:t>§ 1</w:t>
      </w:r>
    </w:p>
    <w:p w:rsidR="0021644A" w:rsidRDefault="0021644A" w:rsidP="007E7806">
      <w:pPr>
        <w:spacing w:after="0" w:line="240" w:lineRule="auto"/>
        <w:jc w:val="center"/>
        <w:rPr>
          <w:rFonts w:ascii="Arial" w:eastAsia="Times New Roman" w:hAnsi="Arial" w:cs="Arial"/>
          <w:b/>
          <w:lang w:eastAsia="de-DE"/>
        </w:rPr>
      </w:pPr>
    </w:p>
    <w:p w:rsidR="00930491" w:rsidRDefault="00EC0EDC" w:rsidP="00930491">
      <w:pPr>
        <w:spacing w:after="0" w:line="240" w:lineRule="auto"/>
        <w:jc w:val="both"/>
        <w:rPr>
          <w:rFonts w:ascii="Arial" w:hAnsi="Arial" w:cs="Arial"/>
        </w:rPr>
      </w:pPr>
      <w:r>
        <w:rPr>
          <w:rFonts w:ascii="Arial" w:hAnsi="Arial" w:cs="Arial"/>
        </w:rPr>
        <w:t xml:space="preserve">(1) </w:t>
      </w:r>
      <w:r w:rsidR="00930491" w:rsidRPr="00930491">
        <w:rPr>
          <w:rFonts w:ascii="Arial" w:hAnsi="Arial" w:cs="Arial"/>
        </w:rPr>
        <w:t xml:space="preserve">Diese Vereinbarung regelt die Rechte und Pflichten der Verantwortlichen (in Folge auch „Parteien“ genannt) </w:t>
      </w:r>
      <w:r w:rsidR="0021644A">
        <w:rPr>
          <w:rFonts w:ascii="Arial" w:hAnsi="Arial" w:cs="Arial"/>
        </w:rPr>
        <w:t xml:space="preserve">bei der </w:t>
      </w:r>
      <w:r w:rsidR="00930491" w:rsidRPr="00930491">
        <w:rPr>
          <w:rFonts w:ascii="Arial" w:hAnsi="Arial" w:cs="Arial"/>
        </w:rPr>
        <w:t>gemeinsame</w:t>
      </w:r>
      <w:r w:rsidR="0021644A">
        <w:rPr>
          <w:rFonts w:ascii="Arial" w:hAnsi="Arial" w:cs="Arial"/>
        </w:rPr>
        <w:t>n</w:t>
      </w:r>
      <w:r w:rsidR="00930491" w:rsidRPr="00930491">
        <w:rPr>
          <w:rFonts w:ascii="Arial" w:hAnsi="Arial" w:cs="Arial"/>
        </w:rPr>
        <w:t xml:space="preserve"> Verarbeitung personenbezogener Daten. </w:t>
      </w:r>
      <w:r w:rsidR="0021644A">
        <w:rPr>
          <w:rFonts w:ascii="Arial" w:hAnsi="Arial" w:cs="Arial"/>
        </w:rPr>
        <w:t xml:space="preserve">Diese </w:t>
      </w:r>
      <w:r w:rsidR="00930491" w:rsidRPr="00930491">
        <w:rPr>
          <w:rFonts w:ascii="Arial" w:hAnsi="Arial" w:cs="Arial"/>
        </w:rPr>
        <w:t xml:space="preserve">Vereinbarung </w:t>
      </w:r>
      <w:r w:rsidR="0021644A">
        <w:rPr>
          <w:rFonts w:ascii="Arial" w:hAnsi="Arial" w:cs="Arial"/>
        </w:rPr>
        <w:t xml:space="preserve">findet </w:t>
      </w:r>
      <w:r w:rsidR="00930491" w:rsidRPr="00930491">
        <w:rPr>
          <w:rFonts w:ascii="Arial" w:hAnsi="Arial" w:cs="Arial"/>
        </w:rPr>
        <w:t xml:space="preserve">auf alle Tätigkeiten Anwendung, bei denen Beschäftigte der Parteien oder durch sie beauftragte </w:t>
      </w:r>
      <w:proofErr w:type="spellStart"/>
      <w:r w:rsidR="00930491" w:rsidRPr="00930491">
        <w:rPr>
          <w:rFonts w:ascii="Arial" w:hAnsi="Arial" w:cs="Arial"/>
        </w:rPr>
        <w:t>Auftragsverarbeiter</w:t>
      </w:r>
      <w:proofErr w:type="spellEnd"/>
      <w:r w:rsidR="00930491" w:rsidRPr="00930491">
        <w:rPr>
          <w:rFonts w:ascii="Arial" w:hAnsi="Arial" w:cs="Arial"/>
        </w:rPr>
        <w:t xml:space="preserve"> personenbezogene Daten </w:t>
      </w:r>
      <w:r w:rsidR="005D2B2E">
        <w:rPr>
          <w:rFonts w:ascii="Arial" w:hAnsi="Arial" w:cs="Arial"/>
        </w:rPr>
        <w:t>für die</w:t>
      </w:r>
      <w:r w:rsidR="00930491" w:rsidRPr="00930491">
        <w:rPr>
          <w:rFonts w:ascii="Arial" w:hAnsi="Arial" w:cs="Arial"/>
        </w:rPr>
        <w:t xml:space="preserve"> Verantwortlichen verarbeiten. Die Parteien haben die Mittel und Zwecke der nachfolgend näher beschriebenen Verarbeitungstätigkeiten gemeinsam festgelegt.</w:t>
      </w:r>
    </w:p>
    <w:p w:rsidR="00930491" w:rsidRDefault="00930491" w:rsidP="00930491">
      <w:pPr>
        <w:spacing w:after="0" w:line="240" w:lineRule="auto"/>
        <w:jc w:val="both"/>
        <w:rPr>
          <w:rFonts w:ascii="Arial" w:hAnsi="Arial" w:cs="Arial"/>
        </w:rPr>
      </w:pPr>
    </w:p>
    <w:p w:rsidR="007E7806" w:rsidRPr="00D3174D" w:rsidRDefault="007E7806" w:rsidP="007E7806">
      <w:pPr>
        <w:spacing w:after="0" w:line="240" w:lineRule="auto"/>
        <w:rPr>
          <w:rFonts w:ascii="Arial" w:eastAsia="Times New Roman" w:hAnsi="Arial" w:cs="Arial"/>
          <w:lang w:eastAsia="de-DE"/>
        </w:rPr>
      </w:pPr>
    </w:p>
    <w:p w:rsidR="005E229D" w:rsidRDefault="00EC0EDC" w:rsidP="007E7806">
      <w:pPr>
        <w:spacing w:after="0" w:line="240" w:lineRule="auto"/>
        <w:jc w:val="both"/>
        <w:rPr>
          <w:rFonts w:ascii="Arial" w:eastAsia="Times New Roman" w:hAnsi="Arial" w:cs="Arial"/>
          <w:lang w:eastAsia="de-DE"/>
        </w:rPr>
      </w:pPr>
      <w:r w:rsidRPr="00D3174D">
        <w:rPr>
          <w:rFonts w:ascii="Arial" w:eastAsia="Times New Roman" w:hAnsi="Arial" w:cs="Arial"/>
          <w:lang w:eastAsia="de-DE"/>
        </w:rPr>
        <w:lastRenderedPageBreak/>
        <w:t xml:space="preserve">(2) </w:t>
      </w:r>
      <w:r w:rsidR="00BE6722" w:rsidRPr="00D3174D">
        <w:rPr>
          <w:rFonts w:ascii="Arial" w:eastAsia="Times New Roman" w:hAnsi="Arial" w:cs="Arial"/>
          <w:lang w:eastAsia="de-DE"/>
        </w:rPr>
        <w:t>I</w:t>
      </w:r>
      <w:r w:rsidR="00C20623" w:rsidRPr="00D3174D">
        <w:rPr>
          <w:rFonts w:ascii="Arial" w:eastAsia="Times New Roman" w:hAnsi="Arial" w:cs="Arial"/>
          <w:lang w:eastAsia="de-DE"/>
        </w:rPr>
        <w:t xml:space="preserve">n der </w:t>
      </w:r>
      <w:r w:rsidR="00D75DD2" w:rsidRPr="00D3174D">
        <w:rPr>
          <w:rFonts w:ascii="Arial" w:eastAsia="Times New Roman" w:hAnsi="Arial" w:cs="Arial"/>
          <w:i/>
          <w:highlight w:val="lightGray"/>
          <w:lang w:eastAsia="de-DE"/>
        </w:rPr>
        <w:t>[</w:t>
      </w:r>
      <w:r w:rsidR="007E7806" w:rsidRPr="00D3174D">
        <w:rPr>
          <w:rFonts w:ascii="Arial" w:eastAsia="Times New Roman" w:hAnsi="Arial" w:cs="Arial"/>
          <w:i/>
          <w:highlight w:val="lightGray"/>
          <w:lang w:eastAsia="de-DE"/>
        </w:rPr>
        <w:t>Anwendung</w:t>
      </w:r>
      <w:r w:rsidR="00BE6722" w:rsidRPr="00D3174D">
        <w:rPr>
          <w:rFonts w:ascii="Arial" w:eastAsia="Times New Roman" w:hAnsi="Arial" w:cs="Arial"/>
          <w:i/>
          <w:highlight w:val="lightGray"/>
          <w:lang w:eastAsia="de-DE"/>
        </w:rPr>
        <w:t>/</w:t>
      </w:r>
      <w:r w:rsidR="00C20623" w:rsidRPr="00D3174D">
        <w:rPr>
          <w:rFonts w:ascii="Arial" w:eastAsia="Times New Roman" w:hAnsi="Arial" w:cs="Arial"/>
          <w:i/>
          <w:highlight w:val="lightGray"/>
          <w:lang w:eastAsia="de-DE"/>
        </w:rPr>
        <w:t xml:space="preserve">Im Rahmen </w:t>
      </w:r>
      <w:r w:rsidR="00BE6722" w:rsidRPr="00D3174D">
        <w:rPr>
          <w:rFonts w:ascii="Arial" w:eastAsia="Times New Roman" w:hAnsi="Arial" w:cs="Arial"/>
          <w:i/>
          <w:highlight w:val="lightGray"/>
          <w:lang w:eastAsia="de-DE"/>
        </w:rPr>
        <w:t>des Projekts</w:t>
      </w:r>
      <w:r w:rsidR="00D75DD2" w:rsidRPr="00D3174D">
        <w:rPr>
          <w:rFonts w:ascii="Arial" w:eastAsia="Times New Roman" w:hAnsi="Arial" w:cs="Arial"/>
          <w:i/>
          <w:highlight w:val="lightGray"/>
          <w:lang w:eastAsia="de-DE"/>
        </w:rPr>
        <w:t xml:space="preserve"> – System benennen]</w:t>
      </w:r>
      <w:r w:rsidR="007E7806" w:rsidRPr="00D3174D">
        <w:rPr>
          <w:rFonts w:ascii="Arial" w:eastAsia="Times New Roman" w:hAnsi="Arial" w:cs="Arial"/>
          <w:lang w:eastAsia="de-DE"/>
        </w:rPr>
        <w:t xml:space="preserve"> werden personenbezogene Daten verarbeitet. Je nach Prozessabschnitt erfolgt die Verarbeitung dieser Daten im </w:t>
      </w:r>
      <w:r w:rsidR="00A03C1F" w:rsidRPr="00D3174D">
        <w:rPr>
          <w:rFonts w:ascii="Arial" w:eastAsia="Times New Roman" w:hAnsi="Arial" w:cs="Arial"/>
          <w:i/>
          <w:highlight w:val="lightGray"/>
          <w:lang w:eastAsia="de-DE"/>
        </w:rPr>
        <w:t>[</w:t>
      </w:r>
      <w:r w:rsidR="000B5F5A" w:rsidRPr="00D3174D">
        <w:rPr>
          <w:rFonts w:ascii="Arial" w:eastAsia="Times New Roman" w:hAnsi="Arial" w:cs="Arial"/>
          <w:i/>
          <w:highlight w:val="lightGray"/>
          <w:lang w:eastAsia="de-DE"/>
        </w:rPr>
        <w:t>Systembereich und gegebenenfalls Verfahren benennen, innerhalb derer eine gemeinsame Verantwortlichkeit besteht</w:t>
      </w:r>
      <w:r w:rsidR="00A03C1F" w:rsidRPr="00D3174D">
        <w:rPr>
          <w:rFonts w:ascii="Arial" w:eastAsia="Times New Roman" w:hAnsi="Arial" w:cs="Arial"/>
          <w:i/>
          <w:highlight w:val="lightGray"/>
          <w:lang w:eastAsia="de-DE"/>
        </w:rPr>
        <w:t>]</w:t>
      </w:r>
      <w:r w:rsidR="007E7806" w:rsidRPr="00D3174D">
        <w:rPr>
          <w:rFonts w:ascii="Arial" w:eastAsia="Times New Roman" w:hAnsi="Arial" w:cs="Arial"/>
          <w:lang w:eastAsia="de-DE"/>
        </w:rPr>
        <w:t xml:space="preserve">. Die </w:t>
      </w:r>
      <w:r w:rsidR="0021644A">
        <w:rPr>
          <w:rFonts w:ascii="Arial" w:eastAsia="Times New Roman" w:hAnsi="Arial" w:cs="Arial"/>
          <w:lang w:eastAsia="de-DE"/>
        </w:rPr>
        <w:t>P</w:t>
      </w:r>
      <w:r w:rsidR="007E7806" w:rsidRPr="007E7806">
        <w:rPr>
          <w:rFonts w:ascii="Arial" w:eastAsia="Times New Roman" w:hAnsi="Arial" w:cs="Arial"/>
          <w:lang w:eastAsia="de-DE"/>
        </w:rPr>
        <w:t xml:space="preserve">arteien legen dabei </w:t>
      </w:r>
      <w:r w:rsidR="0037306B">
        <w:rPr>
          <w:rFonts w:ascii="Arial" w:eastAsia="Times New Roman" w:hAnsi="Arial" w:cs="Arial"/>
          <w:lang w:eastAsia="de-DE"/>
        </w:rPr>
        <w:t xml:space="preserve">die Prozessabschnitte fest, in denen </w:t>
      </w:r>
      <w:r w:rsidR="0021644A">
        <w:rPr>
          <w:rFonts w:ascii="Arial" w:eastAsia="Times New Roman" w:hAnsi="Arial" w:cs="Arial"/>
          <w:lang w:eastAsia="de-DE"/>
        </w:rPr>
        <w:t>personenbezogene</w:t>
      </w:r>
      <w:r w:rsidR="007E7806" w:rsidRPr="007E7806">
        <w:rPr>
          <w:rFonts w:ascii="Arial" w:eastAsia="Times New Roman" w:hAnsi="Arial" w:cs="Arial"/>
          <w:lang w:eastAsia="de-DE"/>
        </w:rPr>
        <w:t xml:space="preserve"> Daten in </w:t>
      </w:r>
      <w:r w:rsidR="0037306B">
        <w:rPr>
          <w:rFonts w:ascii="Arial" w:eastAsia="Times New Roman" w:hAnsi="Arial" w:cs="Arial"/>
          <w:lang w:eastAsia="de-DE"/>
        </w:rPr>
        <w:t xml:space="preserve">gemeinsamer Verantwortlichkeit </w:t>
      </w:r>
      <w:r w:rsidR="0021644A">
        <w:rPr>
          <w:rFonts w:ascii="Arial" w:eastAsia="Times New Roman" w:hAnsi="Arial" w:cs="Arial"/>
          <w:lang w:eastAsia="de-DE"/>
        </w:rPr>
        <w:t xml:space="preserve">verarbeitet werden </w:t>
      </w:r>
      <w:r w:rsidR="0037306B">
        <w:rPr>
          <w:rFonts w:ascii="Arial" w:eastAsia="Times New Roman" w:hAnsi="Arial" w:cs="Arial"/>
          <w:lang w:eastAsia="de-DE"/>
        </w:rPr>
        <w:t>(Art. 26 DS-GVO)</w:t>
      </w:r>
      <w:r w:rsidR="007E7806" w:rsidRPr="007E7806">
        <w:rPr>
          <w:rFonts w:ascii="Arial" w:eastAsia="Times New Roman" w:hAnsi="Arial" w:cs="Arial"/>
          <w:lang w:eastAsia="de-DE"/>
        </w:rPr>
        <w:t>.</w:t>
      </w:r>
      <w:r w:rsidR="00406576">
        <w:rPr>
          <w:rFonts w:ascii="Arial" w:eastAsia="Times New Roman" w:hAnsi="Arial" w:cs="Arial"/>
          <w:lang w:eastAsia="de-DE"/>
        </w:rPr>
        <w:t xml:space="preserve"> </w:t>
      </w:r>
    </w:p>
    <w:p w:rsidR="005E229D" w:rsidRDefault="005E229D" w:rsidP="007E7806">
      <w:pPr>
        <w:spacing w:after="0" w:line="240" w:lineRule="auto"/>
        <w:jc w:val="both"/>
        <w:rPr>
          <w:rFonts w:ascii="Arial" w:eastAsia="Times New Roman" w:hAnsi="Arial" w:cs="Arial"/>
          <w:lang w:eastAsia="de-DE"/>
        </w:rPr>
      </w:pPr>
    </w:p>
    <w:p w:rsidR="005E229D" w:rsidRPr="00D75DD2" w:rsidRDefault="005E229D" w:rsidP="00D75DD2">
      <w:pPr>
        <w:pBdr>
          <w:top w:val="single" w:sz="4" w:space="1" w:color="auto"/>
          <w:left w:val="single" w:sz="4" w:space="4" w:color="auto"/>
          <w:bottom w:val="single" w:sz="4" w:space="2" w:color="auto"/>
          <w:right w:val="single" w:sz="4" w:space="4" w:color="auto"/>
        </w:pBdr>
        <w:shd w:val="clear" w:color="auto" w:fill="D9D9D9" w:themeFill="background1" w:themeFillShade="D9"/>
        <w:spacing w:after="0" w:line="240" w:lineRule="auto"/>
        <w:jc w:val="both"/>
        <w:rPr>
          <w:rFonts w:ascii="Arial" w:eastAsia="Times New Roman" w:hAnsi="Arial" w:cs="Arial"/>
          <w:i/>
          <w:u w:val="single"/>
          <w:lang w:eastAsia="de-DE"/>
        </w:rPr>
      </w:pPr>
      <w:r w:rsidRPr="00D75DD2">
        <w:rPr>
          <w:rFonts w:ascii="Arial" w:eastAsia="Times New Roman" w:hAnsi="Arial" w:cs="Arial"/>
          <w:i/>
          <w:u w:val="single"/>
          <w:lang w:eastAsia="de-DE"/>
        </w:rPr>
        <w:t>Hinweis:</w:t>
      </w:r>
      <w:r w:rsidRPr="00CA3BF9">
        <w:rPr>
          <w:rFonts w:ascii="Arial" w:eastAsia="Times New Roman" w:hAnsi="Arial" w:cs="Arial"/>
          <w:i/>
          <w:lang w:eastAsia="de-DE"/>
        </w:rPr>
        <w:t xml:space="preserve"> </w:t>
      </w:r>
      <w:r w:rsidR="00A1469E" w:rsidRPr="00CA3BF9">
        <w:rPr>
          <w:rFonts w:ascii="Arial" w:eastAsia="Times New Roman" w:hAnsi="Arial" w:cs="Arial"/>
          <w:i/>
          <w:lang w:eastAsia="de-DE"/>
        </w:rPr>
        <w:t>Eine gemeinsame Verantwortlichkeit kann für eine gesamte Anwendung oder auch für ein gesamtes Projekt bestehen. Sie kann</w:t>
      </w:r>
      <w:r w:rsidR="0021644A">
        <w:rPr>
          <w:rFonts w:ascii="Arial" w:eastAsia="Times New Roman" w:hAnsi="Arial" w:cs="Arial"/>
          <w:i/>
          <w:lang w:eastAsia="de-DE"/>
        </w:rPr>
        <w:t xml:space="preserve"> aber auch nur einen Teil des gesamten Verarbeitungsprozesses</w:t>
      </w:r>
      <w:r w:rsidR="00A1469E" w:rsidRPr="00CA3BF9">
        <w:rPr>
          <w:rFonts w:ascii="Arial" w:eastAsia="Times New Roman" w:hAnsi="Arial" w:cs="Arial"/>
          <w:i/>
          <w:lang w:eastAsia="de-DE"/>
        </w:rPr>
        <w:t xml:space="preserve"> betreffen, wenn sie klar von de</w:t>
      </w:r>
      <w:r w:rsidR="0021644A">
        <w:rPr>
          <w:rFonts w:ascii="Arial" w:eastAsia="Times New Roman" w:hAnsi="Arial" w:cs="Arial"/>
          <w:i/>
          <w:lang w:eastAsia="de-DE"/>
        </w:rPr>
        <w:t>n übrigen Prozessabschnitten</w:t>
      </w:r>
      <w:r w:rsidR="00A1469E" w:rsidRPr="00CA3BF9">
        <w:rPr>
          <w:rFonts w:ascii="Arial" w:eastAsia="Times New Roman" w:hAnsi="Arial" w:cs="Arial"/>
          <w:i/>
          <w:lang w:eastAsia="de-DE"/>
        </w:rPr>
        <w:t xml:space="preserve"> abgegrenzt werden kann. </w:t>
      </w:r>
      <w:r w:rsidR="00872D0E">
        <w:rPr>
          <w:rFonts w:ascii="Arial" w:eastAsia="Times New Roman" w:hAnsi="Arial" w:cs="Arial"/>
          <w:i/>
          <w:lang w:eastAsia="de-DE"/>
        </w:rPr>
        <w:t>B</w:t>
      </w:r>
      <w:r w:rsidR="00A1469E" w:rsidRPr="00CA3BF9">
        <w:rPr>
          <w:rFonts w:ascii="Arial" w:eastAsia="Times New Roman" w:hAnsi="Arial" w:cs="Arial"/>
          <w:i/>
          <w:lang w:eastAsia="de-DE"/>
        </w:rPr>
        <w:t>estehen nur in einem Teilbereich gemeinsame Festlegungen über Zwecke und Mittel der</w:t>
      </w:r>
      <w:r w:rsidR="00A03C1F" w:rsidRPr="00CA3BF9">
        <w:rPr>
          <w:rFonts w:ascii="Arial" w:eastAsia="Times New Roman" w:hAnsi="Arial" w:cs="Arial"/>
          <w:i/>
          <w:lang w:eastAsia="de-DE"/>
        </w:rPr>
        <w:t xml:space="preserve"> Datenverarbeitung, so können die folgenden zwei Sätze zur Klarstellung ergänzt werden.</w:t>
      </w:r>
    </w:p>
    <w:p w:rsidR="005E229D" w:rsidRDefault="005E229D" w:rsidP="007E7806">
      <w:pPr>
        <w:spacing w:after="0" w:line="240" w:lineRule="auto"/>
        <w:jc w:val="both"/>
        <w:rPr>
          <w:rFonts w:ascii="Arial" w:eastAsia="Times New Roman" w:hAnsi="Arial" w:cs="Arial"/>
          <w:lang w:eastAsia="de-DE"/>
        </w:rPr>
      </w:pPr>
    </w:p>
    <w:p w:rsidR="007E7806" w:rsidRDefault="00406576" w:rsidP="007E7806">
      <w:pPr>
        <w:spacing w:after="0" w:line="240" w:lineRule="auto"/>
        <w:jc w:val="both"/>
        <w:rPr>
          <w:rFonts w:ascii="Arial" w:eastAsia="Calibri" w:hAnsi="Arial" w:cs="Arial"/>
        </w:rPr>
      </w:pPr>
      <w:r>
        <w:rPr>
          <w:rFonts w:ascii="Arial" w:eastAsia="Times New Roman" w:hAnsi="Arial" w:cs="Arial"/>
          <w:lang w:eastAsia="de-DE"/>
        </w:rPr>
        <w:t xml:space="preserve">Für die übrigen Prozessabschnitte, bei denen keine </w:t>
      </w:r>
      <w:r w:rsidR="00A1469E">
        <w:rPr>
          <w:rFonts w:ascii="Arial" w:eastAsia="Times New Roman" w:hAnsi="Arial" w:cs="Arial"/>
          <w:lang w:eastAsia="de-DE"/>
        </w:rPr>
        <w:t xml:space="preserve">gemeinsame Festlegung </w:t>
      </w:r>
      <w:r>
        <w:rPr>
          <w:rFonts w:ascii="Arial" w:eastAsia="Times New Roman" w:hAnsi="Arial" w:cs="Arial"/>
          <w:lang w:eastAsia="de-DE"/>
        </w:rPr>
        <w:t>der Zwecke und Mittel einzelner Phasen der Datenverarbeitung besteht, ist jede Vertragspartei eigenständig</w:t>
      </w:r>
      <w:r w:rsidR="00872D0E">
        <w:rPr>
          <w:rFonts w:ascii="Arial" w:eastAsia="Times New Roman" w:hAnsi="Arial" w:cs="Arial"/>
          <w:lang w:eastAsia="de-DE"/>
        </w:rPr>
        <w:t>er</w:t>
      </w:r>
      <w:r>
        <w:rPr>
          <w:rFonts w:ascii="Arial" w:eastAsia="Times New Roman" w:hAnsi="Arial" w:cs="Arial"/>
          <w:lang w:eastAsia="de-DE"/>
        </w:rPr>
        <w:t xml:space="preserve"> Verantwortlicher im Sinne des Art. 4 Nr. 7 DS-GVO.</w:t>
      </w:r>
      <w:r w:rsidR="007E7806" w:rsidRPr="007E7806">
        <w:rPr>
          <w:rFonts w:ascii="Arial" w:eastAsia="Calibri" w:hAnsi="Arial" w:cs="Arial"/>
        </w:rPr>
        <w:t xml:space="preserve"> Soweit die Vertragsparteien datenschutzrechtliche gemeinsam </w:t>
      </w:r>
      <w:r w:rsidR="00D6649F">
        <w:rPr>
          <w:rFonts w:ascii="Arial" w:eastAsia="Calibri" w:hAnsi="Arial" w:cs="Arial"/>
        </w:rPr>
        <w:t>Verantwortliche</w:t>
      </w:r>
      <w:r w:rsidR="00D6649F" w:rsidRPr="007E7806">
        <w:rPr>
          <w:rFonts w:ascii="Arial" w:eastAsia="Calibri" w:hAnsi="Arial" w:cs="Arial"/>
        </w:rPr>
        <w:t xml:space="preserve"> </w:t>
      </w:r>
      <w:r w:rsidR="007E7806" w:rsidRPr="007E7806">
        <w:rPr>
          <w:rFonts w:ascii="Arial" w:eastAsia="Calibri" w:hAnsi="Arial" w:cs="Arial"/>
        </w:rPr>
        <w:t xml:space="preserve">im Sinne von Art. 26 </w:t>
      </w:r>
      <w:r w:rsidR="00505947">
        <w:rPr>
          <w:rFonts w:ascii="Arial" w:eastAsia="Calibri" w:hAnsi="Arial" w:cs="Arial"/>
        </w:rPr>
        <w:t>DS-GVO</w:t>
      </w:r>
      <w:r w:rsidR="007E7806" w:rsidRPr="007E7806">
        <w:rPr>
          <w:rFonts w:ascii="Arial" w:eastAsia="Calibri" w:hAnsi="Arial" w:cs="Arial"/>
        </w:rPr>
        <w:t xml:space="preserve"> sind</w:t>
      </w:r>
      <w:r w:rsidR="00C95AEA">
        <w:rPr>
          <w:rFonts w:ascii="Arial" w:eastAsia="Calibri" w:hAnsi="Arial" w:cs="Arial"/>
        </w:rPr>
        <w:t>,</w:t>
      </w:r>
      <w:r w:rsidR="007E7806" w:rsidRPr="007E7806">
        <w:rPr>
          <w:rFonts w:ascii="Arial" w:eastAsia="Calibri" w:hAnsi="Arial" w:cs="Arial"/>
        </w:rPr>
        <w:t xml:space="preserve"> gelten </w:t>
      </w:r>
      <w:r w:rsidR="00D6649F">
        <w:rPr>
          <w:rFonts w:ascii="Arial" w:eastAsia="Calibri" w:hAnsi="Arial" w:cs="Arial"/>
        </w:rPr>
        <w:t>die folgenden</w:t>
      </w:r>
      <w:r w:rsidR="00D6649F" w:rsidRPr="007E7806">
        <w:rPr>
          <w:rFonts w:ascii="Arial" w:eastAsia="Calibri" w:hAnsi="Arial" w:cs="Arial"/>
        </w:rPr>
        <w:t xml:space="preserve"> </w:t>
      </w:r>
      <w:r w:rsidR="00D6649F">
        <w:rPr>
          <w:rFonts w:ascii="Arial" w:eastAsia="Calibri" w:hAnsi="Arial" w:cs="Arial"/>
        </w:rPr>
        <w:t>Vereinbarungen</w:t>
      </w:r>
      <w:r w:rsidR="00A1469E">
        <w:rPr>
          <w:rFonts w:ascii="Arial" w:eastAsia="Calibri" w:hAnsi="Arial" w:cs="Arial"/>
        </w:rPr>
        <w:t>:</w:t>
      </w:r>
    </w:p>
    <w:p w:rsidR="007E7806" w:rsidRDefault="007E7806" w:rsidP="007E7806">
      <w:pPr>
        <w:spacing w:after="0" w:line="240" w:lineRule="auto"/>
        <w:jc w:val="both"/>
        <w:rPr>
          <w:rFonts w:ascii="Arial" w:eastAsia="Calibri" w:hAnsi="Arial" w:cs="Arial"/>
        </w:rPr>
      </w:pPr>
    </w:p>
    <w:p w:rsidR="007E7806" w:rsidRPr="008771EA" w:rsidRDefault="007E7806" w:rsidP="007E7806">
      <w:pPr>
        <w:spacing w:after="0" w:line="240" w:lineRule="auto"/>
        <w:jc w:val="center"/>
        <w:rPr>
          <w:rFonts w:ascii="Arial" w:eastAsia="Calibri" w:hAnsi="Arial" w:cs="Arial"/>
          <w:b/>
          <w:color w:val="0070C0"/>
        </w:rPr>
      </w:pPr>
      <w:r w:rsidRPr="008771EA">
        <w:rPr>
          <w:rFonts w:ascii="Arial" w:eastAsia="Calibri" w:hAnsi="Arial" w:cs="Arial"/>
          <w:b/>
          <w:color w:val="0070C0"/>
        </w:rPr>
        <w:t>§ 2</w:t>
      </w:r>
    </w:p>
    <w:p w:rsidR="007E7806" w:rsidRDefault="007E7806" w:rsidP="007E7806">
      <w:pPr>
        <w:spacing w:after="0" w:line="240" w:lineRule="auto"/>
        <w:jc w:val="both"/>
        <w:rPr>
          <w:rFonts w:ascii="Arial" w:eastAsia="Calibri" w:hAnsi="Arial" w:cs="Arial"/>
        </w:rPr>
      </w:pPr>
    </w:p>
    <w:p w:rsidR="006433F4" w:rsidRDefault="000E68CB" w:rsidP="00F56C4C">
      <w:pPr>
        <w:jc w:val="both"/>
        <w:rPr>
          <w:rFonts w:ascii="Arial" w:eastAsia="Calibri" w:hAnsi="Arial" w:cs="Arial"/>
        </w:rPr>
      </w:pPr>
      <w:r>
        <w:rPr>
          <w:rFonts w:ascii="Arial" w:eastAsia="Calibri" w:hAnsi="Arial" w:cs="Arial"/>
        </w:rPr>
        <w:t xml:space="preserve">(1) </w:t>
      </w:r>
      <w:r w:rsidR="007E7806" w:rsidRPr="007E7806">
        <w:rPr>
          <w:rFonts w:ascii="Arial" w:eastAsia="Calibri" w:hAnsi="Arial" w:cs="Arial"/>
        </w:rPr>
        <w:t xml:space="preserve">Im Rahmen der gemeinsamen Verantwortlichkeit ist </w:t>
      </w:r>
      <w:r w:rsidR="00505947">
        <w:rPr>
          <w:rFonts w:ascii="Arial" w:eastAsia="Calibri" w:hAnsi="Arial" w:cs="Arial"/>
          <w:color w:val="FF0000"/>
        </w:rPr>
        <w:t>Partei 1</w:t>
      </w:r>
      <w:r w:rsidR="007E7806">
        <w:rPr>
          <w:rFonts w:ascii="Arial" w:eastAsia="Calibri" w:hAnsi="Arial" w:cs="Arial"/>
        </w:rPr>
        <w:t xml:space="preserve"> </w:t>
      </w:r>
      <w:r w:rsidR="007E7806" w:rsidRPr="007E7806">
        <w:rPr>
          <w:rFonts w:ascii="Arial" w:eastAsia="Calibri" w:hAnsi="Arial" w:cs="Arial"/>
        </w:rPr>
        <w:t xml:space="preserve">für die Verarbeitung der personenbezogenen Daten im </w:t>
      </w:r>
      <w:r w:rsidR="00A03C1F" w:rsidRPr="00D75DD2">
        <w:rPr>
          <w:rFonts w:ascii="Arial" w:eastAsia="Calibri" w:hAnsi="Arial" w:cs="Arial"/>
          <w:i/>
          <w:highlight w:val="lightGray"/>
        </w:rPr>
        <w:t>[hier Systemabschnitt</w:t>
      </w:r>
      <w:r w:rsidR="00A01459" w:rsidRPr="00D75DD2">
        <w:rPr>
          <w:rFonts w:ascii="Arial" w:eastAsia="Calibri" w:hAnsi="Arial" w:cs="Arial"/>
          <w:i/>
          <w:highlight w:val="lightGray"/>
        </w:rPr>
        <w:t xml:space="preserve">, </w:t>
      </w:r>
      <w:r w:rsidR="00A03C1F" w:rsidRPr="00D75DD2">
        <w:rPr>
          <w:rFonts w:ascii="Arial" w:eastAsia="Calibri" w:hAnsi="Arial" w:cs="Arial"/>
          <w:i/>
          <w:highlight w:val="lightGray"/>
        </w:rPr>
        <w:t xml:space="preserve">Datenverarbeitungsprozesse </w:t>
      </w:r>
      <w:r w:rsidR="00A01459" w:rsidRPr="00D75DD2">
        <w:rPr>
          <w:rFonts w:ascii="Arial" w:eastAsia="Calibri" w:hAnsi="Arial" w:cs="Arial"/>
          <w:i/>
          <w:highlight w:val="lightGray"/>
        </w:rPr>
        <w:t>und und/oder Verfahren benennen, auf die</w:t>
      </w:r>
      <w:r w:rsidR="00A03C1F" w:rsidRPr="00D75DD2">
        <w:rPr>
          <w:rFonts w:ascii="Arial" w:eastAsia="Calibri" w:hAnsi="Arial" w:cs="Arial"/>
          <w:i/>
          <w:highlight w:val="lightGray"/>
        </w:rPr>
        <w:t xml:space="preserve"> Partei 1 </w:t>
      </w:r>
      <w:r w:rsidR="00A01459" w:rsidRPr="00D75DD2">
        <w:rPr>
          <w:rFonts w:ascii="Arial" w:eastAsia="Calibri" w:hAnsi="Arial" w:cs="Arial"/>
          <w:i/>
          <w:highlight w:val="lightGray"/>
        </w:rPr>
        <w:t xml:space="preserve">faktischen </w:t>
      </w:r>
      <w:r w:rsidR="00A03C1F" w:rsidRPr="00D75DD2">
        <w:rPr>
          <w:rFonts w:ascii="Arial" w:eastAsia="Calibri" w:hAnsi="Arial" w:cs="Arial"/>
          <w:i/>
          <w:highlight w:val="lightGray"/>
        </w:rPr>
        <w:t>Einfluss hat]</w:t>
      </w:r>
      <w:r w:rsidR="00A03C1F">
        <w:rPr>
          <w:rFonts w:ascii="Arial" w:eastAsia="Calibri" w:hAnsi="Arial" w:cs="Arial"/>
        </w:rPr>
        <w:t xml:space="preserve"> </w:t>
      </w:r>
      <w:r w:rsidR="007E7806" w:rsidRPr="007E7806">
        <w:rPr>
          <w:rFonts w:ascii="Arial" w:eastAsia="Calibri" w:hAnsi="Arial" w:cs="Arial"/>
        </w:rPr>
        <w:t>(</w:t>
      </w:r>
      <w:r w:rsidR="007E7806" w:rsidRPr="007E7806">
        <w:rPr>
          <w:rFonts w:ascii="Arial" w:eastAsia="Calibri" w:hAnsi="Arial" w:cs="Arial"/>
          <w:color w:val="FF0000"/>
        </w:rPr>
        <w:t>Wirkbereich A</w:t>
      </w:r>
      <w:r w:rsidR="007E7806" w:rsidRPr="007E7806">
        <w:rPr>
          <w:rFonts w:ascii="Arial" w:eastAsia="Calibri" w:hAnsi="Arial" w:cs="Arial"/>
        </w:rPr>
        <w:t>)</w:t>
      </w:r>
      <w:r w:rsidR="00D6649F">
        <w:rPr>
          <w:rFonts w:ascii="Arial" w:eastAsia="Calibri" w:hAnsi="Arial" w:cs="Arial"/>
        </w:rPr>
        <w:t xml:space="preserve"> zuständig</w:t>
      </w:r>
      <w:r w:rsidR="007E7806" w:rsidRPr="007E7806">
        <w:rPr>
          <w:rFonts w:ascii="Arial" w:eastAsia="Calibri" w:hAnsi="Arial" w:cs="Arial"/>
        </w:rPr>
        <w:t>. Gegenstand der Verarbeitung</w:t>
      </w:r>
      <w:r w:rsidR="007E7806">
        <w:rPr>
          <w:rFonts w:ascii="Arial" w:eastAsia="Calibri" w:hAnsi="Arial" w:cs="Arial"/>
        </w:rPr>
        <w:t xml:space="preserve">, deren Rechtsgrundlage </w:t>
      </w:r>
      <w:r w:rsidR="00A01459" w:rsidRPr="00D75DD2">
        <w:rPr>
          <w:rFonts w:ascii="Arial" w:eastAsia="Calibri" w:hAnsi="Arial" w:cs="Arial"/>
          <w:i/>
          <w:highlight w:val="lightGray"/>
        </w:rPr>
        <w:t>[Rechtsgrundlage für die Verarbeitung benennen]</w:t>
      </w:r>
      <w:r w:rsidR="00A01459">
        <w:rPr>
          <w:rFonts w:ascii="Arial" w:eastAsia="Calibri" w:hAnsi="Arial" w:cs="Arial"/>
        </w:rPr>
        <w:t xml:space="preserve"> </w:t>
      </w:r>
      <w:r w:rsidR="007E7806">
        <w:rPr>
          <w:rFonts w:ascii="Arial" w:eastAsia="Calibri" w:hAnsi="Arial" w:cs="Arial"/>
        </w:rPr>
        <w:t>ist,</w:t>
      </w:r>
      <w:r w:rsidR="007E7806" w:rsidRPr="007E7806">
        <w:rPr>
          <w:rFonts w:ascii="Arial" w:eastAsia="Calibri" w:hAnsi="Arial" w:cs="Arial"/>
        </w:rPr>
        <w:t xml:space="preserve"> sind </w:t>
      </w:r>
      <w:r w:rsidR="007E7806">
        <w:rPr>
          <w:rFonts w:ascii="Arial" w:eastAsia="Calibri" w:hAnsi="Arial" w:cs="Arial"/>
        </w:rPr>
        <w:t>d</w:t>
      </w:r>
      <w:r w:rsidR="007E7806" w:rsidRPr="007E7806">
        <w:rPr>
          <w:rFonts w:ascii="Arial" w:eastAsia="Calibri" w:hAnsi="Arial" w:cs="Arial"/>
        </w:rPr>
        <w:t>ie Datenarten/-kategorien</w:t>
      </w:r>
      <w:r w:rsidR="00A01459">
        <w:rPr>
          <w:rFonts w:ascii="Arial" w:eastAsia="Calibri" w:hAnsi="Arial" w:cs="Arial"/>
        </w:rPr>
        <w:t xml:space="preserve"> </w:t>
      </w:r>
      <w:r w:rsidR="00A01459" w:rsidRPr="00D75DD2">
        <w:rPr>
          <w:rFonts w:ascii="Arial" w:eastAsia="Calibri" w:hAnsi="Arial" w:cs="Arial"/>
          <w:i/>
          <w:highlight w:val="lightGray"/>
        </w:rPr>
        <w:t>[hier Datenkategorien benennen, die in dem zuvor genannten Abschnitten verarbeitet werden]</w:t>
      </w:r>
      <w:r w:rsidR="007E7806">
        <w:rPr>
          <w:rFonts w:ascii="Arial" w:eastAsia="Calibri" w:hAnsi="Arial" w:cs="Arial"/>
        </w:rPr>
        <w:t>.</w:t>
      </w:r>
    </w:p>
    <w:p w:rsidR="007E7806" w:rsidRPr="00F56C4C" w:rsidRDefault="000E68CB" w:rsidP="00F56C4C">
      <w:pPr>
        <w:spacing w:after="0" w:line="240" w:lineRule="auto"/>
        <w:jc w:val="both"/>
        <w:rPr>
          <w:rFonts w:ascii="Arial" w:eastAsia="Times New Roman" w:hAnsi="Arial" w:cs="Arial"/>
          <w:lang w:eastAsia="de-DE"/>
        </w:rPr>
      </w:pPr>
      <w:r w:rsidRPr="00D75DD2">
        <w:rPr>
          <w:rFonts w:ascii="Arial" w:eastAsia="Times New Roman" w:hAnsi="Arial" w:cs="Arial"/>
          <w:lang w:eastAsia="de-DE"/>
        </w:rPr>
        <w:t xml:space="preserve">(2) </w:t>
      </w:r>
      <w:r w:rsidR="00505947" w:rsidRPr="00505947">
        <w:rPr>
          <w:rFonts w:ascii="Arial" w:eastAsia="Times New Roman" w:hAnsi="Arial" w:cs="Arial"/>
          <w:color w:val="FF0000"/>
          <w:lang w:eastAsia="de-DE"/>
        </w:rPr>
        <w:t xml:space="preserve">Partei </w:t>
      </w:r>
      <w:r w:rsidR="00505947">
        <w:rPr>
          <w:rFonts w:ascii="Arial" w:eastAsia="Times New Roman" w:hAnsi="Arial" w:cs="Arial"/>
          <w:color w:val="FF0000"/>
          <w:lang w:eastAsia="de-DE"/>
        </w:rPr>
        <w:t>2</w:t>
      </w:r>
      <w:r w:rsidR="00505947" w:rsidRPr="00505947">
        <w:rPr>
          <w:rFonts w:ascii="Arial" w:eastAsia="Times New Roman" w:hAnsi="Arial" w:cs="Arial"/>
          <w:lang w:eastAsia="de-DE"/>
        </w:rPr>
        <w:t xml:space="preserve"> </w:t>
      </w:r>
      <w:r w:rsidR="007E7806" w:rsidRPr="007E7806">
        <w:rPr>
          <w:rFonts w:ascii="Arial" w:eastAsia="Times New Roman" w:hAnsi="Arial" w:cs="Arial"/>
          <w:lang w:eastAsia="de-DE"/>
        </w:rPr>
        <w:t xml:space="preserve">ist im Rahmen der gemeinsamen Verantwortlichkeit für die Verarbeitung der personenbezogenen Daten </w:t>
      </w:r>
      <w:r w:rsidR="00A01459">
        <w:rPr>
          <w:rFonts w:ascii="Arial" w:eastAsia="Times New Roman" w:hAnsi="Arial" w:cs="Arial"/>
          <w:lang w:eastAsia="de-DE"/>
        </w:rPr>
        <w:t>in</w:t>
      </w:r>
      <w:r w:rsidR="007E7806" w:rsidRPr="007E7806">
        <w:rPr>
          <w:rFonts w:ascii="Arial" w:eastAsia="Times New Roman" w:hAnsi="Arial" w:cs="Arial"/>
          <w:lang w:eastAsia="de-DE"/>
        </w:rPr>
        <w:t xml:space="preserve"> </w:t>
      </w:r>
      <w:r w:rsidR="00A01459" w:rsidRPr="00F617A9">
        <w:rPr>
          <w:rFonts w:ascii="Arial" w:eastAsia="Times New Roman" w:hAnsi="Arial" w:cs="Arial"/>
          <w:i/>
          <w:highlight w:val="lightGray"/>
          <w:lang w:eastAsia="de-DE"/>
        </w:rPr>
        <w:t>[hier Systemabschnitt, Datenverarbeitungsprozesse und und/oder Verf</w:t>
      </w:r>
      <w:r w:rsidR="007C5E42">
        <w:rPr>
          <w:rFonts w:ascii="Arial" w:eastAsia="Times New Roman" w:hAnsi="Arial" w:cs="Arial"/>
          <w:i/>
          <w:highlight w:val="lightGray"/>
          <w:lang w:eastAsia="de-DE"/>
        </w:rPr>
        <w:t>ahren benennen, auf die Partei 2</w:t>
      </w:r>
      <w:r w:rsidR="00A01459" w:rsidRPr="00F617A9">
        <w:rPr>
          <w:rFonts w:ascii="Arial" w:eastAsia="Times New Roman" w:hAnsi="Arial" w:cs="Arial"/>
          <w:i/>
          <w:highlight w:val="lightGray"/>
          <w:lang w:eastAsia="de-DE"/>
        </w:rPr>
        <w:t xml:space="preserve"> faktischen Einfluss hat]</w:t>
      </w:r>
      <w:r w:rsidR="00A01459" w:rsidRPr="00A01459" w:rsidDel="00A01459">
        <w:rPr>
          <w:rFonts w:ascii="Arial" w:eastAsia="Times New Roman" w:hAnsi="Arial" w:cs="Arial"/>
          <w:lang w:eastAsia="de-DE"/>
        </w:rPr>
        <w:t xml:space="preserve"> </w:t>
      </w:r>
      <w:r w:rsidR="007E7806" w:rsidRPr="007E7806">
        <w:rPr>
          <w:rFonts w:ascii="Arial" w:eastAsia="Times New Roman" w:hAnsi="Arial" w:cs="Arial"/>
          <w:lang w:eastAsia="de-DE"/>
        </w:rPr>
        <w:t>(</w:t>
      </w:r>
      <w:r w:rsidR="00F56C4C">
        <w:rPr>
          <w:rFonts w:ascii="Arial" w:eastAsia="Times New Roman" w:hAnsi="Arial" w:cs="Arial"/>
          <w:color w:val="FF0000"/>
          <w:lang w:eastAsia="de-DE"/>
        </w:rPr>
        <w:t>Wirkbereich B</w:t>
      </w:r>
      <w:r w:rsidR="007E7806" w:rsidRPr="007E7806">
        <w:rPr>
          <w:rFonts w:ascii="Arial" w:eastAsia="Times New Roman" w:hAnsi="Arial" w:cs="Arial"/>
          <w:lang w:eastAsia="de-DE"/>
        </w:rPr>
        <w:t>)</w:t>
      </w:r>
      <w:r w:rsidR="00D6649F">
        <w:rPr>
          <w:rFonts w:ascii="Arial" w:eastAsia="Times New Roman" w:hAnsi="Arial" w:cs="Arial"/>
          <w:lang w:eastAsia="de-DE"/>
        </w:rPr>
        <w:t xml:space="preserve"> zuständig</w:t>
      </w:r>
      <w:r w:rsidR="007E7806" w:rsidRPr="007E7806">
        <w:rPr>
          <w:rFonts w:ascii="Arial" w:eastAsia="Times New Roman" w:hAnsi="Arial" w:cs="Arial"/>
          <w:lang w:eastAsia="de-DE"/>
        </w:rPr>
        <w:t xml:space="preserve">. </w:t>
      </w:r>
      <w:r w:rsidR="00A01459" w:rsidRPr="00A01459">
        <w:rPr>
          <w:rFonts w:ascii="Arial" w:eastAsia="Times New Roman" w:hAnsi="Arial" w:cs="Arial"/>
          <w:lang w:eastAsia="de-DE"/>
        </w:rPr>
        <w:t xml:space="preserve">Gegenstand der Verarbeitung, deren Rechtsgrundlage </w:t>
      </w:r>
      <w:r w:rsidR="00A01459" w:rsidRPr="00D75DD2">
        <w:rPr>
          <w:rFonts w:ascii="Arial" w:eastAsia="Times New Roman" w:hAnsi="Arial" w:cs="Arial"/>
          <w:i/>
          <w:highlight w:val="lightGray"/>
          <w:lang w:eastAsia="de-DE"/>
        </w:rPr>
        <w:t>[Rechtsgrundlage für die Verarbeitung benennen]</w:t>
      </w:r>
      <w:r w:rsidR="00A01459" w:rsidRPr="00A01459">
        <w:rPr>
          <w:rFonts w:ascii="Arial" w:eastAsia="Times New Roman" w:hAnsi="Arial" w:cs="Arial"/>
          <w:lang w:eastAsia="de-DE"/>
        </w:rPr>
        <w:t xml:space="preserve"> ist, sind die Datenarten/-kategorien </w:t>
      </w:r>
      <w:r w:rsidR="00A01459" w:rsidRPr="00D75DD2">
        <w:rPr>
          <w:rFonts w:ascii="Arial" w:eastAsia="Times New Roman" w:hAnsi="Arial" w:cs="Arial"/>
          <w:highlight w:val="lightGray"/>
          <w:lang w:eastAsia="de-DE"/>
        </w:rPr>
        <w:t>[</w:t>
      </w:r>
      <w:r w:rsidR="00A01459" w:rsidRPr="00D75DD2">
        <w:rPr>
          <w:rFonts w:ascii="Arial" w:eastAsia="Times New Roman" w:hAnsi="Arial" w:cs="Arial"/>
          <w:i/>
          <w:highlight w:val="lightGray"/>
          <w:lang w:eastAsia="de-DE"/>
        </w:rPr>
        <w:t>hier Datenkategorien benennen, die in dem zuvor genannten Abschnitten verarbeitet werden]</w:t>
      </w:r>
      <w:r w:rsidR="00A01459" w:rsidRPr="00A01459">
        <w:rPr>
          <w:rFonts w:ascii="Arial" w:eastAsia="Times New Roman" w:hAnsi="Arial" w:cs="Arial"/>
          <w:lang w:eastAsia="de-DE"/>
        </w:rPr>
        <w:t>.</w:t>
      </w:r>
    </w:p>
    <w:p w:rsidR="00F56C4C" w:rsidRDefault="00F56C4C" w:rsidP="00F56C4C">
      <w:pPr>
        <w:spacing w:after="0" w:line="240" w:lineRule="auto"/>
        <w:jc w:val="both"/>
        <w:rPr>
          <w:rFonts w:ascii="Times New Roman" w:hAnsi="Times New Roman" w:cs="Times New Roman"/>
          <w:sz w:val="24"/>
          <w:szCs w:val="24"/>
        </w:rPr>
      </w:pPr>
    </w:p>
    <w:p w:rsidR="00F56C4C" w:rsidRPr="008771EA" w:rsidRDefault="00F56C4C" w:rsidP="00F56C4C">
      <w:pPr>
        <w:spacing w:after="0" w:line="240" w:lineRule="auto"/>
        <w:jc w:val="center"/>
        <w:rPr>
          <w:rFonts w:ascii="Arial" w:hAnsi="Arial" w:cs="Arial"/>
          <w:b/>
          <w:color w:val="0070C0"/>
        </w:rPr>
      </w:pPr>
      <w:r w:rsidRPr="008771EA">
        <w:rPr>
          <w:rFonts w:ascii="Arial" w:hAnsi="Arial" w:cs="Arial"/>
          <w:b/>
          <w:color w:val="0070C0"/>
        </w:rPr>
        <w:t xml:space="preserve">§ </w:t>
      </w:r>
      <w:r w:rsidR="000E68CB" w:rsidRPr="008771EA">
        <w:rPr>
          <w:rFonts w:ascii="Arial" w:hAnsi="Arial" w:cs="Arial"/>
          <w:b/>
          <w:color w:val="0070C0"/>
        </w:rPr>
        <w:t>3</w:t>
      </w:r>
    </w:p>
    <w:p w:rsidR="007E7806" w:rsidRPr="007E7806" w:rsidRDefault="007E7806" w:rsidP="007E7806">
      <w:pPr>
        <w:spacing w:after="0" w:line="240" w:lineRule="auto"/>
        <w:rPr>
          <w:rFonts w:ascii="Arial" w:eastAsia="Times New Roman" w:hAnsi="Arial" w:cs="Arial"/>
          <w:sz w:val="24"/>
          <w:szCs w:val="24"/>
          <w:lang w:eastAsia="de-DE"/>
        </w:rPr>
      </w:pPr>
    </w:p>
    <w:p w:rsidR="007E7806" w:rsidRDefault="00F56C4C" w:rsidP="00ED6C4B">
      <w:pPr>
        <w:jc w:val="both"/>
        <w:rPr>
          <w:rFonts w:ascii="Arial" w:eastAsia="Calibri" w:hAnsi="Arial" w:cs="Arial"/>
        </w:rPr>
      </w:pPr>
      <w:r w:rsidRPr="00F56C4C">
        <w:rPr>
          <w:rFonts w:ascii="Arial" w:eastAsia="Calibri" w:hAnsi="Arial" w:cs="Arial"/>
        </w:rPr>
        <w:t xml:space="preserve">Jede Partei gewährleistet die Einhaltung der gesetzlichen Bestimmungen, insbesondere die Rechtmäßigkeit der durch sie auch im Rahmen der gemeinsamen Verantwortlichkeit durchgeführten  Datenverarbeitungen. Die Parteien ergreifen alle erforderlichen technischen und organisatorischen Maßnahmen, damit die Rechte der betroffenen Personen, insbesondere nach den Art. 12 bis 22 </w:t>
      </w:r>
      <w:r w:rsidR="00505947">
        <w:rPr>
          <w:rFonts w:ascii="Arial" w:eastAsia="Calibri" w:hAnsi="Arial" w:cs="Arial"/>
        </w:rPr>
        <w:t>DS-GVO</w:t>
      </w:r>
      <w:r w:rsidRPr="00F56C4C">
        <w:rPr>
          <w:rFonts w:ascii="Arial" w:eastAsia="Calibri" w:hAnsi="Arial" w:cs="Arial"/>
        </w:rPr>
        <w:t>, innerhalb der gesetzlichen Fristen jederzeit gewährleistet werden können bzw. sind.</w:t>
      </w:r>
    </w:p>
    <w:p w:rsidR="00F56C4C" w:rsidRPr="008771EA" w:rsidRDefault="00F56C4C" w:rsidP="00F56C4C">
      <w:pPr>
        <w:jc w:val="center"/>
        <w:rPr>
          <w:rFonts w:ascii="Arial" w:eastAsia="Calibri" w:hAnsi="Arial" w:cs="Arial"/>
          <w:b/>
          <w:color w:val="0070C0"/>
        </w:rPr>
      </w:pPr>
      <w:r w:rsidRPr="008771EA">
        <w:rPr>
          <w:rFonts w:ascii="Arial" w:eastAsia="Calibri" w:hAnsi="Arial" w:cs="Arial"/>
          <w:b/>
          <w:color w:val="0070C0"/>
        </w:rPr>
        <w:t xml:space="preserve">§ </w:t>
      </w:r>
      <w:r w:rsidR="000E68CB" w:rsidRPr="008771EA">
        <w:rPr>
          <w:rFonts w:ascii="Arial" w:eastAsia="Calibri" w:hAnsi="Arial" w:cs="Arial"/>
          <w:b/>
          <w:color w:val="0070C0"/>
        </w:rPr>
        <w:t>4</w:t>
      </w:r>
    </w:p>
    <w:p w:rsidR="004C60DB" w:rsidRPr="00D75DD2" w:rsidRDefault="0021644A" w:rsidP="00F56C4C">
      <w:pPr>
        <w:jc w:val="both"/>
        <w:rPr>
          <w:rFonts w:ascii="Arial" w:eastAsia="Times New Roman" w:hAnsi="Arial" w:cs="Arial"/>
          <w:lang w:eastAsia="de-DE"/>
        </w:rPr>
      </w:pPr>
      <w:r>
        <w:rPr>
          <w:rFonts w:ascii="Arial" w:eastAsia="Times New Roman" w:hAnsi="Arial" w:cs="Arial"/>
          <w:lang w:eastAsia="de-DE"/>
        </w:rPr>
        <w:t>(1) Die Parteien</w:t>
      </w:r>
      <w:r w:rsidR="004C60DB" w:rsidRPr="00D75DD2">
        <w:rPr>
          <w:rFonts w:ascii="Arial" w:eastAsia="Times New Roman" w:hAnsi="Arial" w:cs="Arial"/>
          <w:lang w:eastAsia="de-DE"/>
        </w:rPr>
        <w:t xml:space="preserve"> speichern die personenbezogenen Daten in einem strukturierten gängigen und maschinenlesbaren Format.</w:t>
      </w:r>
    </w:p>
    <w:p w:rsidR="00F56C4C" w:rsidRDefault="004C60DB" w:rsidP="00F56C4C">
      <w:pPr>
        <w:jc w:val="both"/>
        <w:rPr>
          <w:rFonts w:ascii="Arial" w:eastAsia="Times New Roman" w:hAnsi="Arial" w:cs="Arial"/>
          <w:lang w:eastAsia="de-DE"/>
        </w:rPr>
      </w:pPr>
      <w:r w:rsidRPr="00D3174D">
        <w:rPr>
          <w:rFonts w:ascii="Arial" w:eastAsia="Times New Roman" w:hAnsi="Arial" w:cs="Arial"/>
          <w:lang w:eastAsia="de-DE"/>
        </w:rPr>
        <w:t xml:space="preserve">(2) </w:t>
      </w:r>
      <w:r w:rsidR="000E68CB" w:rsidRPr="00D3174D">
        <w:rPr>
          <w:rFonts w:ascii="Arial" w:eastAsia="Times New Roman" w:hAnsi="Arial" w:cs="Arial"/>
          <w:highlight w:val="lightGray"/>
          <w:lang w:eastAsia="de-DE"/>
        </w:rPr>
        <w:t>[</w:t>
      </w:r>
      <w:r w:rsidR="00ED6C4B" w:rsidRPr="00D75DD2">
        <w:rPr>
          <w:rFonts w:ascii="Arial" w:eastAsia="Times New Roman" w:hAnsi="Arial" w:cs="Arial"/>
          <w:i/>
          <w:color w:val="FF0000"/>
          <w:highlight w:val="lightGray"/>
          <w:lang w:eastAsia="de-DE"/>
        </w:rPr>
        <w:t xml:space="preserve">Partei </w:t>
      </w:r>
      <w:r w:rsidR="000E68CB" w:rsidRPr="00D75DD2">
        <w:rPr>
          <w:rFonts w:ascii="Arial" w:eastAsia="Times New Roman" w:hAnsi="Arial" w:cs="Arial"/>
          <w:i/>
          <w:color w:val="FF0000"/>
          <w:highlight w:val="lightGray"/>
          <w:lang w:eastAsia="de-DE"/>
        </w:rPr>
        <w:t xml:space="preserve">1 </w:t>
      </w:r>
      <w:r w:rsidR="000E68CB" w:rsidRPr="00D3174D">
        <w:rPr>
          <w:rFonts w:ascii="Arial" w:eastAsia="Times New Roman" w:hAnsi="Arial" w:cs="Arial"/>
          <w:i/>
          <w:highlight w:val="lightGray"/>
          <w:lang w:eastAsia="de-DE"/>
        </w:rPr>
        <w:t>und/oder</w:t>
      </w:r>
      <w:r w:rsidR="000E68CB" w:rsidRPr="00D75DD2">
        <w:rPr>
          <w:rFonts w:ascii="Arial" w:eastAsia="Times New Roman" w:hAnsi="Arial" w:cs="Arial"/>
          <w:i/>
          <w:color w:val="FF0000"/>
          <w:highlight w:val="lightGray"/>
          <w:lang w:eastAsia="de-DE"/>
        </w:rPr>
        <w:t xml:space="preserve"> </w:t>
      </w:r>
      <w:r w:rsidR="00ED6C4B" w:rsidRPr="00D75DD2">
        <w:rPr>
          <w:rFonts w:ascii="Arial" w:eastAsia="Times New Roman" w:hAnsi="Arial" w:cs="Arial"/>
          <w:i/>
          <w:color w:val="FF0000"/>
          <w:highlight w:val="lightGray"/>
          <w:lang w:eastAsia="de-DE"/>
        </w:rPr>
        <w:t>2</w:t>
      </w:r>
      <w:r w:rsidR="00D75DD2">
        <w:rPr>
          <w:rFonts w:ascii="Arial" w:eastAsia="Times New Roman" w:hAnsi="Arial" w:cs="Arial"/>
          <w:i/>
          <w:color w:val="FF0000"/>
          <w:highlight w:val="lightGray"/>
          <w:lang w:eastAsia="de-DE"/>
        </w:rPr>
        <w:t xml:space="preserve"> </w:t>
      </w:r>
      <w:r w:rsidR="00F56C4C" w:rsidRPr="00D3174D">
        <w:rPr>
          <w:rFonts w:ascii="Arial" w:eastAsia="Times New Roman" w:hAnsi="Arial" w:cs="Arial"/>
          <w:highlight w:val="lightGray"/>
          <w:lang w:eastAsia="de-DE"/>
        </w:rPr>
        <w:t>trägt</w:t>
      </w:r>
      <w:r w:rsidR="000E68CB" w:rsidRPr="00D3174D">
        <w:rPr>
          <w:rFonts w:ascii="Arial" w:eastAsia="Times New Roman" w:hAnsi="Arial" w:cs="Arial"/>
          <w:highlight w:val="lightGray"/>
          <w:lang w:eastAsia="de-DE"/>
        </w:rPr>
        <w:t>/tragen</w:t>
      </w:r>
      <w:r w:rsidR="00D75DD2" w:rsidRPr="00D3174D">
        <w:rPr>
          <w:rFonts w:ascii="Arial" w:eastAsia="Times New Roman" w:hAnsi="Arial" w:cs="Arial"/>
          <w:highlight w:val="lightGray"/>
          <w:lang w:eastAsia="de-DE"/>
        </w:rPr>
        <w:t>]</w:t>
      </w:r>
      <w:r w:rsidR="00F56C4C" w:rsidRPr="00D3174D">
        <w:rPr>
          <w:rFonts w:ascii="Arial" w:eastAsia="Times New Roman" w:hAnsi="Arial" w:cs="Arial"/>
          <w:lang w:eastAsia="de-DE"/>
        </w:rPr>
        <w:t xml:space="preserve"> </w:t>
      </w:r>
      <w:r w:rsidR="00F56C4C" w:rsidRPr="00F56C4C">
        <w:rPr>
          <w:rFonts w:ascii="Arial" w:eastAsia="Times New Roman" w:hAnsi="Arial" w:cs="Arial"/>
          <w:lang w:eastAsia="de-DE"/>
        </w:rPr>
        <w:t xml:space="preserve">dafür Sorge, dass nur personenbezogene Daten erhoben werden, die für die rechtmäßige </w:t>
      </w:r>
      <w:r w:rsidR="00A01459">
        <w:rPr>
          <w:rFonts w:ascii="Arial" w:eastAsia="Times New Roman" w:hAnsi="Arial" w:cs="Arial"/>
          <w:lang w:eastAsia="de-DE"/>
        </w:rPr>
        <w:t xml:space="preserve">Prozessabwicklung </w:t>
      </w:r>
      <w:r w:rsidR="00F56C4C" w:rsidRPr="00F56C4C">
        <w:rPr>
          <w:rFonts w:ascii="Arial" w:eastAsia="Times New Roman" w:hAnsi="Arial" w:cs="Arial"/>
          <w:lang w:eastAsia="de-DE"/>
        </w:rPr>
        <w:t xml:space="preserve">zwingend erforderlich sind </w:t>
      </w:r>
      <w:r w:rsidR="000E68CB" w:rsidRPr="00D75DD2">
        <w:rPr>
          <w:rFonts w:ascii="Arial" w:eastAsia="Times New Roman" w:hAnsi="Arial" w:cs="Arial"/>
          <w:i/>
          <w:highlight w:val="lightGray"/>
          <w:lang w:eastAsia="de-DE"/>
        </w:rPr>
        <w:t xml:space="preserve">[optional und sinnvoll insbesondere für öffentliche Stellen: </w:t>
      </w:r>
      <w:r w:rsidR="009753CC">
        <w:rPr>
          <w:rFonts w:ascii="Arial" w:eastAsia="Times New Roman" w:hAnsi="Arial" w:cs="Arial"/>
          <w:i/>
          <w:highlight w:val="lightGray"/>
          <w:lang w:eastAsia="de-DE"/>
        </w:rPr>
        <w:t>„</w:t>
      </w:r>
      <w:r w:rsidR="00F56C4C" w:rsidRPr="00D75DD2">
        <w:rPr>
          <w:rFonts w:ascii="Arial" w:eastAsia="Times New Roman" w:hAnsi="Arial" w:cs="Arial"/>
          <w:i/>
          <w:highlight w:val="lightGray"/>
          <w:lang w:eastAsia="de-DE"/>
        </w:rPr>
        <w:t xml:space="preserve">und für die die Zwecke und Mittel </w:t>
      </w:r>
      <w:r w:rsidR="00F56C4C" w:rsidRPr="00D75DD2">
        <w:rPr>
          <w:rFonts w:ascii="Arial" w:eastAsia="Times New Roman" w:hAnsi="Arial" w:cs="Arial"/>
          <w:i/>
          <w:highlight w:val="lightGray"/>
          <w:lang w:eastAsia="de-DE"/>
        </w:rPr>
        <w:lastRenderedPageBreak/>
        <w:t xml:space="preserve">der Verarbeitung durch das Unionsrecht oder das Recht der Mitgliedstaaten vorgegeben </w:t>
      </w:r>
      <w:r w:rsidR="000E68CB" w:rsidRPr="00D75DD2">
        <w:rPr>
          <w:rFonts w:ascii="Arial" w:eastAsia="Times New Roman" w:hAnsi="Arial" w:cs="Arial"/>
          <w:i/>
          <w:highlight w:val="lightGray"/>
          <w:lang w:eastAsia="de-DE"/>
        </w:rPr>
        <w:t>sind</w:t>
      </w:r>
      <w:r w:rsidR="009753CC">
        <w:rPr>
          <w:rFonts w:ascii="Arial" w:eastAsia="Times New Roman" w:hAnsi="Arial" w:cs="Arial"/>
          <w:i/>
          <w:highlight w:val="lightGray"/>
          <w:lang w:eastAsia="de-DE"/>
        </w:rPr>
        <w:t>.“</w:t>
      </w:r>
      <w:r w:rsidR="000E68CB" w:rsidRPr="00D75DD2">
        <w:rPr>
          <w:rFonts w:ascii="Arial" w:eastAsia="Times New Roman" w:hAnsi="Arial" w:cs="Arial"/>
          <w:i/>
          <w:highlight w:val="lightGray"/>
          <w:lang w:eastAsia="de-DE"/>
        </w:rPr>
        <w:t>]</w:t>
      </w:r>
      <w:r w:rsidR="00F56C4C" w:rsidRPr="00D75DD2">
        <w:rPr>
          <w:rFonts w:ascii="Arial" w:eastAsia="Times New Roman" w:hAnsi="Arial" w:cs="Arial"/>
          <w:highlight w:val="lightGray"/>
          <w:lang w:eastAsia="de-DE"/>
        </w:rPr>
        <w:t>.</w:t>
      </w:r>
      <w:r w:rsidR="00F56C4C" w:rsidRPr="00F56C4C">
        <w:rPr>
          <w:rFonts w:ascii="Arial" w:eastAsia="Times New Roman" w:hAnsi="Arial" w:cs="Arial"/>
          <w:lang w:eastAsia="de-DE"/>
        </w:rPr>
        <w:t xml:space="preserve"> Im Übrigen beachten beide Vertragsparteien den Grundsatz der Datenminimierung im Sinne von Art. 5 Abs. 1 c </w:t>
      </w:r>
      <w:r w:rsidR="00505947">
        <w:rPr>
          <w:rFonts w:ascii="Arial" w:eastAsia="Times New Roman" w:hAnsi="Arial" w:cs="Arial"/>
          <w:lang w:eastAsia="de-DE"/>
        </w:rPr>
        <w:t>DS-GVO</w:t>
      </w:r>
      <w:r w:rsidR="00F56C4C" w:rsidRPr="00F56C4C">
        <w:rPr>
          <w:rFonts w:ascii="Arial" w:eastAsia="Times New Roman" w:hAnsi="Arial" w:cs="Arial"/>
          <w:lang w:eastAsia="de-DE"/>
        </w:rPr>
        <w:t>.</w:t>
      </w:r>
    </w:p>
    <w:p w:rsidR="00F56C4C" w:rsidRPr="008771EA" w:rsidRDefault="00F56C4C" w:rsidP="00147249">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5</w:t>
      </w:r>
    </w:p>
    <w:p w:rsidR="00F56C4C" w:rsidRDefault="00F56C4C" w:rsidP="0035629E">
      <w:pPr>
        <w:autoSpaceDE w:val="0"/>
        <w:autoSpaceDN w:val="0"/>
        <w:adjustRightInd w:val="0"/>
        <w:spacing w:after="0" w:line="240" w:lineRule="auto"/>
        <w:jc w:val="both"/>
        <w:rPr>
          <w:rFonts w:ascii="Arial" w:eastAsia="Times New Roman" w:hAnsi="Arial" w:cs="Arial"/>
          <w:lang w:eastAsia="de-DE"/>
        </w:rPr>
      </w:pPr>
      <w:r w:rsidRPr="00284F57">
        <w:rPr>
          <w:rFonts w:ascii="Arial" w:eastAsia="Times New Roman" w:hAnsi="Arial" w:cs="Arial"/>
          <w:lang w:eastAsia="de-DE"/>
        </w:rPr>
        <w:t xml:space="preserve">Die </w:t>
      </w:r>
      <w:r w:rsidR="0021644A">
        <w:rPr>
          <w:rFonts w:ascii="Arial" w:eastAsia="Times New Roman" w:hAnsi="Arial" w:cs="Arial"/>
          <w:lang w:eastAsia="de-DE"/>
        </w:rPr>
        <w:t>P</w:t>
      </w:r>
      <w:r w:rsidRPr="00284F57">
        <w:rPr>
          <w:rFonts w:ascii="Arial" w:eastAsia="Times New Roman" w:hAnsi="Arial" w:cs="Arial"/>
          <w:lang w:eastAsia="de-DE"/>
        </w:rPr>
        <w:t xml:space="preserve">arteien </w:t>
      </w:r>
      <w:r w:rsidR="007F2D26" w:rsidRPr="007F2D26">
        <w:rPr>
          <w:rFonts w:ascii="Arial" w:eastAsia="Times New Roman" w:hAnsi="Arial" w:cs="Arial"/>
          <w:i/>
          <w:highlight w:val="lightGray"/>
          <w:lang w:eastAsia="de-DE"/>
        </w:rPr>
        <w:t xml:space="preserve">[alternativ </w:t>
      </w:r>
      <w:r w:rsidR="007F2D26" w:rsidRPr="007F2D26">
        <w:rPr>
          <w:rFonts w:ascii="Arial" w:eastAsia="Times New Roman" w:hAnsi="Arial" w:cs="Arial"/>
          <w:i/>
          <w:color w:val="FF0000"/>
          <w:highlight w:val="lightGray"/>
          <w:lang w:eastAsia="de-DE"/>
        </w:rPr>
        <w:t>Partei 1</w:t>
      </w:r>
      <w:r w:rsidR="007F2D26" w:rsidRPr="007F2D26">
        <w:rPr>
          <w:rFonts w:ascii="Arial" w:eastAsia="Times New Roman" w:hAnsi="Arial" w:cs="Arial"/>
          <w:i/>
          <w:highlight w:val="lightGray"/>
          <w:lang w:eastAsia="de-DE"/>
        </w:rPr>
        <w:t xml:space="preserve"> oder </w:t>
      </w:r>
      <w:r w:rsidR="007F2D26" w:rsidRPr="007F2D26">
        <w:rPr>
          <w:rFonts w:ascii="Arial" w:eastAsia="Times New Roman" w:hAnsi="Arial" w:cs="Arial"/>
          <w:i/>
          <w:color w:val="FF0000"/>
          <w:highlight w:val="lightGray"/>
          <w:lang w:eastAsia="de-DE"/>
        </w:rPr>
        <w:t>Partei 2</w:t>
      </w:r>
      <w:r w:rsidR="007F2D26" w:rsidRPr="007F2D26">
        <w:rPr>
          <w:highlight w:val="lightGray"/>
        </w:rPr>
        <w:t xml:space="preserve"> </w:t>
      </w:r>
      <w:r w:rsidR="007F2D26" w:rsidRPr="007F2D26">
        <w:rPr>
          <w:rFonts w:ascii="Arial" w:eastAsia="Times New Roman" w:hAnsi="Arial" w:cs="Arial"/>
          <w:i/>
          <w:highlight w:val="lightGray"/>
          <w:lang w:eastAsia="de-DE"/>
        </w:rPr>
        <w:t>verpflichten/t]</w:t>
      </w:r>
      <w:r w:rsidR="007F2D26">
        <w:rPr>
          <w:rFonts w:ascii="Arial" w:eastAsia="Times New Roman" w:hAnsi="Arial" w:cs="Arial"/>
          <w:lang w:eastAsia="de-DE"/>
        </w:rPr>
        <w:t xml:space="preserve"> </w:t>
      </w:r>
      <w:r w:rsidRPr="00284F57">
        <w:rPr>
          <w:rFonts w:ascii="Arial" w:eastAsia="Times New Roman" w:hAnsi="Arial" w:cs="Arial"/>
          <w:lang w:eastAsia="de-DE"/>
        </w:rPr>
        <w:t xml:space="preserve">sich, </w:t>
      </w:r>
      <w:r w:rsidR="00D6649F" w:rsidRPr="00284F57">
        <w:rPr>
          <w:rFonts w:ascii="Arial" w:eastAsia="Times New Roman" w:hAnsi="Arial" w:cs="Arial"/>
          <w:lang w:eastAsia="de-DE"/>
        </w:rPr>
        <w:t>de</w:t>
      </w:r>
      <w:r w:rsidR="000E68CB">
        <w:rPr>
          <w:rFonts w:ascii="Arial" w:eastAsia="Times New Roman" w:hAnsi="Arial" w:cs="Arial"/>
          <w:lang w:eastAsia="de-DE"/>
        </w:rPr>
        <w:t>r betroffenen Person</w:t>
      </w:r>
      <w:r w:rsidRPr="00284F57">
        <w:rPr>
          <w:rFonts w:ascii="Arial" w:eastAsia="Times New Roman" w:hAnsi="Arial" w:cs="Arial"/>
          <w:lang w:eastAsia="de-DE"/>
        </w:rPr>
        <w:t xml:space="preserve"> die gemäß Art. 13 und 14 </w:t>
      </w:r>
      <w:r w:rsidR="00505947" w:rsidRPr="00284F57">
        <w:rPr>
          <w:rFonts w:ascii="Arial" w:eastAsia="Times New Roman" w:hAnsi="Arial" w:cs="Arial"/>
          <w:lang w:eastAsia="de-DE"/>
        </w:rPr>
        <w:t>DS-GVO</w:t>
      </w:r>
      <w:r w:rsidRPr="00284F57">
        <w:rPr>
          <w:rFonts w:ascii="Arial" w:eastAsia="Times New Roman" w:hAnsi="Arial" w:cs="Arial"/>
          <w:lang w:eastAsia="de-DE"/>
        </w:rPr>
        <w:t xml:space="preserve"> </w:t>
      </w:r>
      <w:r w:rsidR="00284F57">
        <w:rPr>
          <w:rFonts w:ascii="Arial" w:eastAsia="Times New Roman" w:hAnsi="Arial" w:cs="Arial"/>
          <w:lang w:eastAsia="de-DE"/>
        </w:rPr>
        <w:t>erforderlichen</w:t>
      </w:r>
      <w:r w:rsidR="00284F57" w:rsidRPr="00284F57">
        <w:rPr>
          <w:rFonts w:ascii="Arial" w:eastAsia="Times New Roman" w:hAnsi="Arial" w:cs="Arial"/>
          <w:lang w:eastAsia="de-DE"/>
        </w:rPr>
        <w:t xml:space="preserve"> </w:t>
      </w:r>
      <w:r w:rsidRPr="00284F57">
        <w:rPr>
          <w:rFonts w:ascii="Arial" w:eastAsia="Times New Roman" w:hAnsi="Arial" w:cs="Arial"/>
          <w:lang w:eastAsia="de-DE"/>
        </w:rPr>
        <w:t xml:space="preserve">Informationen </w:t>
      </w:r>
      <w:r w:rsidR="0087351F" w:rsidRPr="00EE1190">
        <w:rPr>
          <w:rFonts w:ascii="Arial" w:hAnsi="Arial" w:cs="Arial"/>
        </w:rPr>
        <w:t>in präziser, transparenter, verständlicher</w:t>
      </w:r>
      <w:r w:rsidR="00284F57">
        <w:rPr>
          <w:rFonts w:ascii="Arial" w:hAnsi="Arial" w:cs="Arial"/>
        </w:rPr>
        <w:t xml:space="preserve"> </w:t>
      </w:r>
      <w:r w:rsidR="0087351F" w:rsidRPr="00284F57">
        <w:rPr>
          <w:rFonts w:ascii="Arial" w:hAnsi="Arial" w:cs="Arial"/>
        </w:rPr>
        <w:t xml:space="preserve">und leicht zugänglicher Form in einer klaren und einfachen Sprache unentgeltlich </w:t>
      </w:r>
      <w:r w:rsidR="00A87ABB">
        <w:rPr>
          <w:rFonts w:ascii="Arial" w:eastAsia="Times New Roman" w:hAnsi="Arial" w:cs="Arial"/>
          <w:lang w:eastAsia="de-DE"/>
        </w:rPr>
        <w:t>zur Verfügung zu stellen</w:t>
      </w:r>
      <w:r w:rsidRPr="00284F57">
        <w:rPr>
          <w:rFonts w:ascii="Arial" w:eastAsia="Times New Roman" w:hAnsi="Arial" w:cs="Arial"/>
          <w:lang w:eastAsia="de-DE"/>
        </w:rPr>
        <w:t xml:space="preserve">. </w:t>
      </w:r>
      <w:r w:rsidR="007F2D26">
        <w:rPr>
          <w:rFonts w:ascii="Arial" w:eastAsia="Times New Roman" w:hAnsi="Arial" w:cs="Arial"/>
          <w:lang w:eastAsia="de-DE"/>
        </w:rPr>
        <w:t>Die Parteien</w:t>
      </w:r>
      <w:r w:rsidRPr="00284F57">
        <w:rPr>
          <w:rFonts w:ascii="Arial" w:eastAsia="Times New Roman" w:hAnsi="Arial" w:cs="Arial"/>
          <w:lang w:eastAsia="de-DE"/>
        </w:rPr>
        <w:t xml:space="preserve"> sind sich einig, dass </w:t>
      </w:r>
      <w:r w:rsidR="00ED6C4B" w:rsidRPr="00BC485A">
        <w:rPr>
          <w:rFonts w:ascii="Arial" w:eastAsia="Times New Roman" w:hAnsi="Arial" w:cs="Arial"/>
          <w:color w:val="FF0000"/>
          <w:lang w:eastAsia="de-DE"/>
        </w:rPr>
        <w:t>Partei 1</w:t>
      </w:r>
      <w:r w:rsidRPr="00567CE4">
        <w:rPr>
          <w:rFonts w:ascii="Arial" w:eastAsia="Times New Roman" w:hAnsi="Arial" w:cs="Arial"/>
          <w:lang w:eastAsia="de-DE"/>
        </w:rPr>
        <w:t xml:space="preserve"> </w:t>
      </w:r>
      <w:r w:rsidRPr="00336EDC">
        <w:rPr>
          <w:rFonts w:ascii="Arial" w:eastAsia="Times New Roman" w:hAnsi="Arial" w:cs="Arial"/>
          <w:lang w:eastAsia="de-DE"/>
        </w:rPr>
        <w:t xml:space="preserve">die Informationen zur Verarbeitung personenbezogener Daten im </w:t>
      </w:r>
      <w:r w:rsidR="00D6649F" w:rsidRPr="00336EDC">
        <w:rPr>
          <w:rFonts w:ascii="Arial" w:eastAsia="Times New Roman" w:hAnsi="Arial" w:cs="Arial"/>
          <w:color w:val="FF0000"/>
          <w:lang w:eastAsia="de-DE"/>
        </w:rPr>
        <w:t>Wirkbereich A</w:t>
      </w:r>
      <w:r w:rsidR="00ED6C4B" w:rsidRPr="00336EDC">
        <w:rPr>
          <w:rFonts w:ascii="Arial" w:eastAsia="Times New Roman" w:hAnsi="Arial" w:cs="Arial"/>
          <w:color w:val="FF0000"/>
          <w:lang w:eastAsia="de-DE"/>
        </w:rPr>
        <w:t xml:space="preserve"> </w:t>
      </w:r>
      <w:r w:rsidRPr="004E2AD0">
        <w:rPr>
          <w:rFonts w:ascii="Arial" w:eastAsia="Times New Roman" w:hAnsi="Arial" w:cs="Arial"/>
          <w:lang w:eastAsia="de-DE"/>
        </w:rPr>
        <w:t xml:space="preserve">und </w:t>
      </w:r>
      <w:r w:rsidR="00D6649F" w:rsidRPr="00284F57">
        <w:rPr>
          <w:rFonts w:ascii="Arial" w:eastAsia="Times New Roman" w:hAnsi="Arial" w:cs="Arial"/>
          <w:color w:val="FF0000"/>
          <w:lang w:eastAsia="de-DE"/>
        </w:rPr>
        <w:t>Partei 2</w:t>
      </w:r>
      <w:r w:rsidR="00D6649F" w:rsidRPr="00284F57">
        <w:rPr>
          <w:rFonts w:ascii="Arial" w:eastAsia="Times New Roman" w:hAnsi="Arial" w:cs="Arial"/>
          <w:lang w:eastAsia="de-DE"/>
        </w:rPr>
        <w:t xml:space="preserve"> </w:t>
      </w:r>
      <w:r w:rsidRPr="00284F57">
        <w:rPr>
          <w:rFonts w:ascii="Arial" w:eastAsia="Times New Roman" w:hAnsi="Arial" w:cs="Arial"/>
          <w:lang w:eastAsia="de-DE"/>
        </w:rPr>
        <w:t xml:space="preserve">die Informationen für die Verarbeitung der personenbezogenen Daten </w:t>
      </w:r>
      <w:r w:rsidR="003054EF" w:rsidRPr="00284F57">
        <w:rPr>
          <w:rFonts w:ascii="Arial" w:eastAsia="Times New Roman" w:hAnsi="Arial" w:cs="Arial"/>
          <w:lang w:eastAsia="de-DE"/>
        </w:rPr>
        <w:t xml:space="preserve">im </w:t>
      </w:r>
      <w:r w:rsidR="003054EF" w:rsidRPr="00284F57">
        <w:rPr>
          <w:rFonts w:ascii="Arial" w:eastAsia="Times New Roman" w:hAnsi="Arial" w:cs="Arial"/>
          <w:color w:val="FF0000"/>
          <w:lang w:eastAsia="de-DE"/>
        </w:rPr>
        <w:t>Wirkbereich B</w:t>
      </w:r>
      <w:r w:rsidR="00A87ABB" w:rsidRPr="00A87ABB">
        <w:rPr>
          <w:rFonts w:ascii="Arial" w:eastAsia="Times New Roman" w:hAnsi="Arial" w:cs="Arial"/>
          <w:lang w:eastAsia="de-DE"/>
        </w:rPr>
        <w:t xml:space="preserve"> </w:t>
      </w:r>
      <w:r w:rsidR="00F05DFC" w:rsidRPr="004E2AD0">
        <w:rPr>
          <w:rFonts w:ascii="Arial" w:eastAsia="Times New Roman" w:hAnsi="Arial" w:cs="Arial"/>
          <w:lang w:eastAsia="de-DE"/>
        </w:rPr>
        <w:t>bereitstellt</w:t>
      </w:r>
      <w:r w:rsidRPr="00284F57">
        <w:rPr>
          <w:rFonts w:ascii="Arial" w:eastAsia="Times New Roman" w:hAnsi="Arial" w:cs="Arial"/>
          <w:lang w:eastAsia="de-DE"/>
        </w:rPr>
        <w:t xml:space="preserve">. </w:t>
      </w:r>
    </w:p>
    <w:p w:rsidR="00103273" w:rsidRDefault="00103273" w:rsidP="0035629E">
      <w:pPr>
        <w:autoSpaceDE w:val="0"/>
        <w:autoSpaceDN w:val="0"/>
        <w:adjustRightInd w:val="0"/>
        <w:spacing w:after="0" w:line="240" w:lineRule="auto"/>
        <w:jc w:val="both"/>
        <w:rPr>
          <w:rFonts w:ascii="Arial" w:eastAsia="Times New Roman" w:hAnsi="Arial" w:cs="Arial"/>
          <w:lang w:eastAsia="de-DE"/>
        </w:rPr>
      </w:pPr>
    </w:p>
    <w:p w:rsidR="00103273" w:rsidRPr="00CA3BF9" w:rsidRDefault="00103273" w:rsidP="001032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eastAsia="Times New Roman" w:hAnsi="Arial" w:cs="Arial"/>
          <w:i/>
          <w:lang w:eastAsia="de-DE"/>
        </w:rPr>
      </w:pPr>
      <w:r w:rsidRPr="00CA3BF9">
        <w:rPr>
          <w:rFonts w:ascii="Arial" w:eastAsia="Times New Roman" w:hAnsi="Arial" w:cs="Arial"/>
          <w:i/>
          <w:u w:val="single"/>
          <w:lang w:eastAsia="de-DE"/>
        </w:rPr>
        <w:t>Hinweis:</w:t>
      </w:r>
      <w:r w:rsidRPr="00CA3BF9">
        <w:rPr>
          <w:rFonts w:ascii="Arial" w:eastAsia="Times New Roman" w:hAnsi="Arial" w:cs="Arial"/>
          <w:i/>
          <w:lang w:eastAsia="de-DE"/>
        </w:rPr>
        <w:t xml:space="preserve"> </w:t>
      </w:r>
      <w:r>
        <w:rPr>
          <w:rFonts w:ascii="Arial" w:eastAsia="Times New Roman" w:hAnsi="Arial" w:cs="Arial"/>
          <w:i/>
          <w:lang w:eastAsia="de-DE"/>
        </w:rPr>
        <w:t xml:space="preserve">Werden beispielsweise </w:t>
      </w:r>
      <w:r w:rsidRPr="00CA3BF9">
        <w:rPr>
          <w:rFonts w:ascii="Arial" w:eastAsia="Times New Roman" w:hAnsi="Arial" w:cs="Arial"/>
          <w:i/>
          <w:lang w:eastAsia="de-DE"/>
        </w:rPr>
        <w:t xml:space="preserve">Onlineplattformen </w:t>
      </w:r>
      <w:r>
        <w:rPr>
          <w:rFonts w:ascii="Arial" w:eastAsia="Times New Roman" w:hAnsi="Arial" w:cs="Arial"/>
          <w:i/>
          <w:lang w:eastAsia="de-DE"/>
        </w:rPr>
        <w:t xml:space="preserve">genutzt, </w:t>
      </w:r>
      <w:r w:rsidRPr="00CA3BF9">
        <w:rPr>
          <w:rFonts w:ascii="Arial" w:eastAsia="Times New Roman" w:hAnsi="Arial" w:cs="Arial"/>
          <w:i/>
          <w:lang w:eastAsia="de-DE"/>
        </w:rPr>
        <w:t>ist es sinnvoll, dass die Informationen gemäß Art. 13 und 14 DS-GVO von der Partei</w:t>
      </w:r>
      <w:r>
        <w:rPr>
          <w:rFonts w:ascii="Arial" w:eastAsia="Times New Roman" w:hAnsi="Arial" w:cs="Arial"/>
          <w:i/>
          <w:lang w:eastAsia="de-DE"/>
        </w:rPr>
        <w:t xml:space="preserve"> zur Verfügung gestellt werden</w:t>
      </w:r>
      <w:r w:rsidRPr="00CA3BF9">
        <w:rPr>
          <w:rFonts w:ascii="Arial" w:eastAsia="Times New Roman" w:hAnsi="Arial" w:cs="Arial"/>
          <w:i/>
          <w:lang w:eastAsia="de-DE"/>
        </w:rPr>
        <w:t xml:space="preserve">, </w:t>
      </w:r>
      <w:r>
        <w:rPr>
          <w:rFonts w:ascii="Arial" w:eastAsia="Times New Roman" w:hAnsi="Arial" w:cs="Arial"/>
          <w:i/>
          <w:lang w:eastAsia="de-DE"/>
        </w:rPr>
        <w:t>deren Wirkbereich den</w:t>
      </w:r>
      <w:r w:rsidRPr="00CA3BF9">
        <w:rPr>
          <w:rFonts w:ascii="Arial" w:eastAsia="Times New Roman" w:hAnsi="Arial" w:cs="Arial"/>
          <w:i/>
          <w:lang w:eastAsia="de-DE"/>
        </w:rPr>
        <w:t xml:space="preserve"> Betrieb und/oder die Eröffnung der Schnittstelle zu den betroffenen Personen</w:t>
      </w:r>
      <w:r>
        <w:rPr>
          <w:rFonts w:ascii="Arial" w:eastAsia="Times New Roman" w:hAnsi="Arial" w:cs="Arial"/>
          <w:i/>
          <w:lang w:eastAsia="de-DE"/>
        </w:rPr>
        <w:t xml:space="preserve"> umfasst</w:t>
      </w:r>
      <w:r w:rsidRPr="00CA3BF9">
        <w:rPr>
          <w:rFonts w:ascii="Arial" w:eastAsia="Times New Roman" w:hAnsi="Arial" w:cs="Arial"/>
          <w:i/>
          <w:lang w:eastAsia="de-DE"/>
        </w:rPr>
        <w:t xml:space="preserve">. </w:t>
      </w:r>
    </w:p>
    <w:p w:rsidR="00103273" w:rsidRDefault="00103273" w:rsidP="0035629E">
      <w:pPr>
        <w:autoSpaceDE w:val="0"/>
        <w:autoSpaceDN w:val="0"/>
        <w:adjustRightInd w:val="0"/>
        <w:spacing w:after="0" w:line="240" w:lineRule="auto"/>
        <w:jc w:val="both"/>
        <w:rPr>
          <w:rFonts w:ascii="Arial" w:eastAsia="Times New Roman" w:hAnsi="Arial" w:cs="Arial"/>
          <w:lang w:eastAsia="de-DE"/>
        </w:rPr>
      </w:pPr>
    </w:p>
    <w:p w:rsidR="00D75DD2" w:rsidRDefault="00D75DD2" w:rsidP="0035629E">
      <w:pPr>
        <w:autoSpaceDE w:val="0"/>
        <w:autoSpaceDN w:val="0"/>
        <w:adjustRightInd w:val="0"/>
        <w:spacing w:after="0" w:line="240" w:lineRule="auto"/>
        <w:jc w:val="both"/>
        <w:rPr>
          <w:rFonts w:ascii="Arial" w:hAnsi="Arial" w:cs="Arial"/>
        </w:rPr>
      </w:pPr>
    </w:p>
    <w:p w:rsidR="00F56C4C" w:rsidRPr="008771EA" w:rsidRDefault="00F56C4C" w:rsidP="00E50E0A">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w:t>
      </w:r>
      <w:r w:rsidR="005D2B2E"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6</w:t>
      </w:r>
    </w:p>
    <w:p w:rsidR="00F56C4C" w:rsidRDefault="002C199B" w:rsidP="00EE1190">
      <w:pPr>
        <w:autoSpaceDE w:val="0"/>
        <w:autoSpaceDN w:val="0"/>
        <w:adjustRightInd w:val="0"/>
        <w:spacing w:after="0" w:line="240" w:lineRule="auto"/>
        <w:jc w:val="both"/>
        <w:rPr>
          <w:rFonts w:ascii="Arial" w:eastAsia="Times New Roman" w:hAnsi="Arial" w:cs="Arial"/>
          <w:lang w:eastAsia="de-DE"/>
        </w:rPr>
      </w:pPr>
      <w:r w:rsidRPr="00EE1190">
        <w:rPr>
          <w:rFonts w:ascii="Arial" w:eastAsia="Times New Roman" w:hAnsi="Arial" w:cs="Arial"/>
          <w:lang w:eastAsia="de-DE"/>
        </w:rPr>
        <w:t>Betroffene Personen können die ihnen aus Art. 15</w:t>
      </w:r>
      <w:r w:rsidR="00A87ABB">
        <w:rPr>
          <w:rFonts w:ascii="Arial" w:eastAsia="Times New Roman" w:hAnsi="Arial" w:cs="Arial"/>
          <w:lang w:eastAsia="de-DE"/>
        </w:rPr>
        <w:t xml:space="preserve"> bis 22</w:t>
      </w:r>
      <w:r w:rsidRPr="00EE1190">
        <w:rPr>
          <w:rFonts w:ascii="Arial" w:eastAsia="Times New Roman" w:hAnsi="Arial" w:cs="Arial"/>
          <w:lang w:eastAsia="de-DE"/>
        </w:rPr>
        <w:t xml:space="preserve"> DS-GVO zustehenden Rechte gegenüber beiden Vertragsp</w:t>
      </w:r>
      <w:r>
        <w:rPr>
          <w:rFonts w:ascii="Arial" w:eastAsia="Times New Roman" w:hAnsi="Arial" w:cs="Arial"/>
          <w:lang w:eastAsia="de-DE"/>
        </w:rPr>
        <w:t xml:space="preserve">arteien geltend machen. </w:t>
      </w:r>
      <w:r w:rsidR="00085402" w:rsidRPr="00F617A9">
        <w:rPr>
          <w:rFonts w:ascii="Arial" w:eastAsia="Times New Roman" w:hAnsi="Arial" w:cs="Arial"/>
          <w:i/>
          <w:highlight w:val="lightGray"/>
          <w:lang w:eastAsia="de-DE"/>
        </w:rPr>
        <w:t>[Optional falls beide Parteien Auskunftsbegehren erfüllen: „</w:t>
      </w:r>
      <w:r w:rsidRPr="00F617A9">
        <w:rPr>
          <w:rFonts w:ascii="Arial" w:eastAsia="Times New Roman" w:hAnsi="Arial" w:cs="Arial"/>
          <w:i/>
          <w:highlight w:val="lightGray"/>
          <w:lang w:eastAsia="de-DE"/>
        </w:rPr>
        <w:t>Sie erhalten</w:t>
      </w:r>
      <w:r w:rsidR="000E68CB" w:rsidRPr="00F617A9">
        <w:rPr>
          <w:rFonts w:ascii="Arial" w:eastAsia="Times New Roman" w:hAnsi="Arial" w:cs="Arial"/>
          <w:i/>
          <w:highlight w:val="lightGray"/>
          <w:lang w:eastAsia="de-DE"/>
        </w:rPr>
        <w:t xml:space="preserve"> </w:t>
      </w:r>
      <w:r w:rsidR="00F56C4C" w:rsidRPr="00F617A9">
        <w:rPr>
          <w:rFonts w:ascii="Arial" w:eastAsia="Times New Roman" w:hAnsi="Arial" w:cs="Arial"/>
          <w:i/>
          <w:highlight w:val="lightGray"/>
          <w:lang w:eastAsia="de-DE"/>
        </w:rPr>
        <w:t>die Auskunft grundsätzlich von der Vertragspartei</w:t>
      </w:r>
      <w:r w:rsidR="00A01EE1" w:rsidRPr="00F617A9">
        <w:rPr>
          <w:rFonts w:ascii="Arial" w:eastAsia="Times New Roman" w:hAnsi="Arial" w:cs="Arial"/>
          <w:i/>
          <w:highlight w:val="lightGray"/>
          <w:lang w:eastAsia="de-DE"/>
        </w:rPr>
        <w:t>,</w:t>
      </w:r>
      <w:r w:rsidR="00F56C4C" w:rsidRPr="00F617A9">
        <w:rPr>
          <w:rFonts w:ascii="Arial" w:eastAsia="Times New Roman" w:hAnsi="Arial" w:cs="Arial"/>
          <w:i/>
          <w:highlight w:val="lightGray"/>
          <w:lang w:eastAsia="de-DE"/>
        </w:rPr>
        <w:t xml:space="preserve"> bei der die Anfrage gestellt wurde.</w:t>
      </w:r>
      <w:r w:rsidR="00085402" w:rsidRPr="00F617A9">
        <w:rPr>
          <w:rFonts w:ascii="Arial" w:eastAsia="Times New Roman" w:hAnsi="Arial" w:cs="Arial"/>
          <w:i/>
          <w:highlight w:val="lightGray"/>
          <w:lang w:eastAsia="de-DE"/>
        </w:rPr>
        <w:t>“]</w:t>
      </w:r>
    </w:p>
    <w:p w:rsidR="001C2531" w:rsidRDefault="001C2531" w:rsidP="00EE1190">
      <w:pPr>
        <w:autoSpaceDE w:val="0"/>
        <w:autoSpaceDN w:val="0"/>
        <w:adjustRightInd w:val="0"/>
        <w:spacing w:after="0" w:line="240" w:lineRule="auto"/>
        <w:jc w:val="both"/>
        <w:rPr>
          <w:rFonts w:ascii="Arial" w:eastAsia="Times New Roman" w:hAnsi="Arial" w:cs="Arial"/>
          <w:color w:val="0070C0"/>
          <w:lang w:eastAsia="de-DE"/>
        </w:rPr>
      </w:pPr>
    </w:p>
    <w:p w:rsidR="007F2D26" w:rsidRPr="00CA3BF9" w:rsidRDefault="007F2D26" w:rsidP="007F2D2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eastAsia="Times New Roman" w:hAnsi="Arial" w:cs="Arial"/>
          <w:i/>
          <w:lang w:eastAsia="de-DE"/>
        </w:rPr>
      </w:pPr>
      <w:r w:rsidRPr="007F2D26">
        <w:rPr>
          <w:rFonts w:ascii="Arial" w:eastAsia="Times New Roman" w:hAnsi="Arial" w:cs="Arial"/>
          <w:i/>
          <w:u w:val="single"/>
          <w:lang w:eastAsia="de-DE"/>
        </w:rPr>
        <w:t>Hinweis:</w:t>
      </w:r>
      <w:r>
        <w:rPr>
          <w:rFonts w:ascii="Arial" w:eastAsia="Times New Roman" w:hAnsi="Arial" w:cs="Arial"/>
          <w:i/>
          <w:lang w:eastAsia="de-DE"/>
        </w:rPr>
        <w:t xml:space="preserve"> </w:t>
      </w:r>
      <w:r w:rsidRPr="00CA3BF9">
        <w:rPr>
          <w:rFonts w:ascii="Arial" w:eastAsia="Times New Roman" w:hAnsi="Arial" w:cs="Arial"/>
          <w:i/>
          <w:lang w:eastAsia="de-DE"/>
        </w:rPr>
        <w:t xml:space="preserve">Betroffene Personen sind unabhängig von der Gestaltung im Innenverhältnis immer dazu berechtigt, ihre Auskunftsbegehren an beide Parteien zu richten. </w:t>
      </w:r>
    </w:p>
    <w:p w:rsidR="007F2D26" w:rsidRPr="008771EA" w:rsidRDefault="007F2D26" w:rsidP="00EE1190">
      <w:pPr>
        <w:autoSpaceDE w:val="0"/>
        <w:autoSpaceDN w:val="0"/>
        <w:adjustRightInd w:val="0"/>
        <w:spacing w:after="0" w:line="240" w:lineRule="auto"/>
        <w:jc w:val="both"/>
        <w:rPr>
          <w:rFonts w:ascii="Arial" w:eastAsia="Times New Roman" w:hAnsi="Arial" w:cs="Arial"/>
          <w:color w:val="0070C0"/>
          <w:lang w:eastAsia="de-DE"/>
        </w:rPr>
      </w:pPr>
    </w:p>
    <w:p w:rsidR="007F2D26" w:rsidRDefault="007F2D26" w:rsidP="00DE16D0">
      <w:pPr>
        <w:jc w:val="center"/>
        <w:rPr>
          <w:rFonts w:ascii="Arial" w:eastAsia="Times New Roman" w:hAnsi="Arial" w:cs="Arial"/>
          <w:b/>
          <w:color w:val="0070C0"/>
          <w:lang w:eastAsia="de-DE"/>
        </w:rPr>
      </w:pPr>
    </w:p>
    <w:p w:rsidR="00F56C4C" w:rsidRPr="008771EA" w:rsidRDefault="00DE16D0" w:rsidP="00DE16D0">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7</w:t>
      </w:r>
    </w:p>
    <w:p w:rsidR="00103273" w:rsidRDefault="00103273" w:rsidP="00103273">
      <w:pPr>
        <w:autoSpaceDE w:val="0"/>
        <w:autoSpaceDN w:val="0"/>
        <w:adjustRightInd w:val="0"/>
        <w:spacing w:after="0" w:line="240" w:lineRule="auto"/>
        <w:jc w:val="both"/>
        <w:rPr>
          <w:rFonts w:ascii="Arial" w:eastAsia="Times New Roman" w:hAnsi="Arial" w:cs="Arial"/>
          <w:lang w:eastAsia="de-DE"/>
        </w:rPr>
      </w:pPr>
      <w:r w:rsidRPr="0005570B">
        <w:rPr>
          <w:rFonts w:ascii="Arial" w:eastAsia="Times New Roman" w:hAnsi="Arial" w:cs="Arial"/>
          <w:lang w:eastAsia="de-DE"/>
        </w:rPr>
        <w:t>(</w:t>
      </w:r>
      <w:r>
        <w:rPr>
          <w:rFonts w:ascii="Arial" w:eastAsia="Times New Roman" w:hAnsi="Arial" w:cs="Arial"/>
          <w:lang w:eastAsia="de-DE"/>
        </w:rPr>
        <w:t>1</w:t>
      </w:r>
      <w:r w:rsidRPr="0005570B">
        <w:rPr>
          <w:rFonts w:ascii="Arial" w:eastAsia="Times New Roman" w:hAnsi="Arial" w:cs="Arial"/>
          <w:lang w:eastAsia="de-DE"/>
        </w:rPr>
        <w:t xml:space="preserve">) </w:t>
      </w:r>
      <w:r w:rsidRPr="00D75DD2">
        <w:rPr>
          <w:rFonts w:ascii="Arial" w:eastAsia="Times New Roman" w:hAnsi="Arial" w:cs="Arial"/>
          <w:i/>
          <w:highlight w:val="lightGray"/>
          <w:lang w:eastAsia="de-DE"/>
        </w:rPr>
        <w:t>[</w:t>
      </w:r>
      <w:r w:rsidRPr="00F617A9">
        <w:rPr>
          <w:rFonts w:ascii="Arial" w:eastAsia="Times New Roman" w:hAnsi="Arial" w:cs="Arial"/>
          <w:i/>
          <w:color w:val="FF0000"/>
          <w:highlight w:val="lightGray"/>
          <w:lang w:eastAsia="de-DE"/>
        </w:rPr>
        <w:t>Partei 1</w:t>
      </w:r>
      <w:r w:rsidRPr="00D75DD2">
        <w:rPr>
          <w:rFonts w:ascii="Arial" w:eastAsia="Times New Roman" w:hAnsi="Arial" w:cs="Arial"/>
          <w:i/>
          <w:highlight w:val="lightGray"/>
          <w:lang w:eastAsia="de-DE"/>
        </w:rPr>
        <w:t xml:space="preserve"> und/oder </w:t>
      </w:r>
      <w:r w:rsidRPr="00F617A9">
        <w:rPr>
          <w:rFonts w:ascii="Arial" w:eastAsia="Times New Roman" w:hAnsi="Arial" w:cs="Arial"/>
          <w:i/>
          <w:color w:val="FF0000"/>
          <w:highlight w:val="lightGray"/>
          <w:lang w:eastAsia="de-DE"/>
        </w:rPr>
        <w:t>2</w:t>
      </w:r>
      <w:r w:rsidRPr="00D75DD2">
        <w:rPr>
          <w:rFonts w:ascii="Arial" w:eastAsia="Times New Roman" w:hAnsi="Arial" w:cs="Arial"/>
          <w:i/>
          <w:highlight w:val="lightGray"/>
          <w:lang w:eastAsia="de-DE"/>
        </w:rPr>
        <w:t>]</w:t>
      </w:r>
      <w:r>
        <w:rPr>
          <w:rFonts w:ascii="Arial" w:eastAsia="Times New Roman" w:hAnsi="Arial" w:cs="Arial"/>
          <w:lang w:eastAsia="de-DE"/>
        </w:rPr>
        <w:t xml:space="preserve"> verpflichtet/n sich, der Auskunftspflicht gemäß Art. 15 DS-GVO nachzukommen.</w:t>
      </w:r>
    </w:p>
    <w:p w:rsidR="00103273" w:rsidRDefault="00103273" w:rsidP="00DE16D0">
      <w:pPr>
        <w:spacing w:after="0" w:line="240" w:lineRule="auto"/>
        <w:jc w:val="both"/>
        <w:rPr>
          <w:rFonts w:ascii="Arial" w:eastAsia="Times New Roman" w:hAnsi="Arial" w:cs="Arial"/>
          <w:lang w:eastAsia="de-DE"/>
        </w:rPr>
      </w:pPr>
    </w:p>
    <w:p w:rsidR="00DE16D0" w:rsidRDefault="00103273" w:rsidP="00DE16D0">
      <w:pPr>
        <w:spacing w:after="0" w:line="240" w:lineRule="auto"/>
        <w:jc w:val="both"/>
        <w:rPr>
          <w:rFonts w:ascii="Arial" w:eastAsia="Times New Roman" w:hAnsi="Arial" w:cs="Arial"/>
          <w:lang w:eastAsia="de-DE"/>
        </w:rPr>
      </w:pPr>
      <w:r>
        <w:rPr>
          <w:rFonts w:ascii="Arial" w:eastAsia="Times New Roman" w:hAnsi="Arial" w:cs="Arial"/>
          <w:lang w:eastAsia="de-DE"/>
        </w:rPr>
        <w:t xml:space="preserve">(2) </w:t>
      </w:r>
      <w:r w:rsidR="00DE16D0" w:rsidRPr="00DE16D0">
        <w:rPr>
          <w:rFonts w:ascii="Arial" w:eastAsia="Times New Roman" w:hAnsi="Arial" w:cs="Arial"/>
          <w:lang w:eastAsia="de-DE"/>
        </w:rPr>
        <w:t xml:space="preserve">Die </w:t>
      </w:r>
      <w:r w:rsidR="0011021B">
        <w:rPr>
          <w:rFonts w:ascii="Arial" w:eastAsia="Times New Roman" w:hAnsi="Arial" w:cs="Arial"/>
          <w:lang w:eastAsia="de-DE"/>
        </w:rPr>
        <w:t>P</w:t>
      </w:r>
      <w:r w:rsidR="00DE16D0">
        <w:rPr>
          <w:rFonts w:ascii="Arial" w:eastAsia="Times New Roman" w:hAnsi="Arial" w:cs="Arial"/>
          <w:lang w:eastAsia="de-DE"/>
        </w:rPr>
        <w:t xml:space="preserve">arteien </w:t>
      </w:r>
      <w:r w:rsidR="00A01EE1">
        <w:rPr>
          <w:rFonts w:ascii="Arial" w:eastAsia="Times New Roman" w:hAnsi="Arial" w:cs="Arial"/>
          <w:lang w:eastAsia="de-DE"/>
        </w:rPr>
        <w:t>verpflichten sich</w:t>
      </w:r>
      <w:r w:rsidR="00AF4834">
        <w:rPr>
          <w:rFonts w:ascii="Arial" w:eastAsia="Times New Roman" w:hAnsi="Arial" w:cs="Arial"/>
          <w:lang w:eastAsia="de-DE"/>
        </w:rPr>
        <w:t xml:space="preserve"> </w:t>
      </w:r>
      <w:r w:rsidR="00085402" w:rsidRPr="00D75DD2">
        <w:rPr>
          <w:rFonts w:ascii="Arial" w:eastAsia="Times New Roman" w:hAnsi="Arial" w:cs="Arial"/>
          <w:i/>
          <w:highlight w:val="lightGray"/>
          <w:lang w:eastAsia="de-DE"/>
        </w:rPr>
        <w:t>[</w:t>
      </w:r>
      <w:r w:rsidR="00AF4834" w:rsidRPr="00D75DD2">
        <w:rPr>
          <w:rFonts w:ascii="Arial" w:eastAsia="Times New Roman" w:hAnsi="Arial" w:cs="Arial"/>
          <w:i/>
          <w:highlight w:val="lightGray"/>
          <w:lang w:eastAsia="de-DE"/>
        </w:rPr>
        <w:t>oder</w:t>
      </w:r>
      <w:r w:rsidR="00085402" w:rsidRPr="00D75DD2">
        <w:rPr>
          <w:rFonts w:ascii="Arial" w:eastAsia="Times New Roman" w:hAnsi="Arial" w:cs="Arial"/>
          <w:i/>
          <w:highlight w:val="lightGray"/>
          <w:lang w:eastAsia="de-DE"/>
        </w:rPr>
        <w:t>:</w:t>
      </w:r>
      <w:r w:rsidR="00AF4834" w:rsidRPr="00D75DD2">
        <w:rPr>
          <w:rFonts w:ascii="Arial" w:eastAsia="Times New Roman" w:hAnsi="Arial" w:cs="Arial"/>
          <w:i/>
          <w:highlight w:val="lightGray"/>
          <w:lang w:eastAsia="de-DE"/>
        </w:rPr>
        <w:t xml:space="preserve"> </w:t>
      </w:r>
      <w:r w:rsidR="00085402" w:rsidRPr="00D75DD2">
        <w:rPr>
          <w:rFonts w:ascii="Arial" w:eastAsia="Times New Roman" w:hAnsi="Arial" w:cs="Arial"/>
          <w:i/>
          <w:highlight w:val="lightGray"/>
          <w:lang w:eastAsia="de-DE"/>
        </w:rPr>
        <w:t>„D</w:t>
      </w:r>
      <w:r w:rsidR="00AF4834" w:rsidRPr="00D75DD2">
        <w:rPr>
          <w:rFonts w:ascii="Arial" w:eastAsia="Times New Roman" w:hAnsi="Arial" w:cs="Arial"/>
          <w:i/>
          <w:highlight w:val="lightGray"/>
          <w:lang w:eastAsia="de-DE"/>
        </w:rPr>
        <w:t xml:space="preserve">ie </w:t>
      </w:r>
      <w:r w:rsidR="00AF4834" w:rsidRPr="00D75DD2">
        <w:rPr>
          <w:rFonts w:ascii="Arial" w:eastAsia="Times New Roman" w:hAnsi="Arial" w:cs="Arial"/>
          <w:i/>
          <w:color w:val="FF0000"/>
          <w:highlight w:val="lightGray"/>
          <w:lang w:eastAsia="de-DE"/>
        </w:rPr>
        <w:t xml:space="preserve">Partei </w:t>
      </w:r>
      <w:r w:rsidR="00085402" w:rsidRPr="00D75DD2">
        <w:rPr>
          <w:rFonts w:ascii="Arial" w:eastAsia="Times New Roman" w:hAnsi="Arial" w:cs="Arial"/>
          <w:i/>
          <w:color w:val="FF0000"/>
          <w:highlight w:val="lightGray"/>
          <w:lang w:eastAsia="de-DE"/>
        </w:rPr>
        <w:t>1</w:t>
      </w:r>
      <w:r w:rsidR="00F617A9">
        <w:rPr>
          <w:rFonts w:ascii="Arial" w:eastAsia="Times New Roman" w:hAnsi="Arial" w:cs="Arial"/>
          <w:i/>
          <w:color w:val="FF0000"/>
          <w:highlight w:val="lightGray"/>
          <w:lang w:eastAsia="de-DE"/>
        </w:rPr>
        <w:t xml:space="preserve"> </w:t>
      </w:r>
      <w:r w:rsidR="00F617A9" w:rsidRPr="00F617A9">
        <w:rPr>
          <w:rFonts w:ascii="Arial" w:eastAsia="Times New Roman" w:hAnsi="Arial" w:cs="Arial"/>
          <w:i/>
          <w:highlight w:val="lightGray"/>
          <w:lang w:eastAsia="de-DE"/>
        </w:rPr>
        <w:t>oder</w:t>
      </w:r>
      <w:r w:rsidR="00F617A9">
        <w:rPr>
          <w:rFonts w:ascii="Arial" w:eastAsia="Times New Roman" w:hAnsi="Arial" w:cs="Arial"/>
          <w:i/>
          <w:color w:val="FF0000"/>
          <w:highlight w:val="lightGray"/>
          <w:lang w:eastAsia="de-DE"/>
        </w:rPr>
        <w:t xml:space="preserve"> </w:t>
      </w:r>
      <w:r w:rsidR="00085402" w:rsidRPr="00D75DD2">
        <w:rPr>
          <w:rFonts w:ascii="Arial" w:eastAsia="Times New Roman" w:hAnsi="Arial" w:cs="Arial"/>
          <w:i/>
          <w:color w:val="FF0000"/>
          <w:highlight w:val="lightGray"/>
          <w:lang w:eastAsia="de-DE"/>
        </w:rPr>
        <w:t>2</w:t>
      </w:r>
      <w:r w:rsidR="00D75DD2" w:rsidRPr="00D75DD2">
        <w:rPr>
          <w:rFonts w:ascii="Arial" w:eastAsia="Times New Roman" w:hAnsi="Arial" w:cs="Arial"/>
          <w:i/>
          <w:color w:val="FF0000"/>
          <w:highlight w:val="lightGray"/>
          <w:lang w:eastAsia="de-DE"/>
        </w:rPr>
        <w:t xml:space="preserve"> </w:t>
      </w:r>
      <w:r w:rsidR="00AF4834" w:rsidRPr="00D75DD2">
        <w:rPr>
          <w:rFonts w:ascii="Arial" w:eastAsia="Times New Roman" w:hAnsi="Arial" w:cs="Arial"/>
          <w:i/>
          <w:highlight w:val="lightGray"/>
          <w:lang w:eastAsia="de-DE"/>
        </w:rPr>
        <w:t>verpflichtet sich</w:t>
      </w:r>
      <w:r w:rsidR="00085402" w:rsidRPr="00D75DD2">
        <w:rPr>
          <w:rFonts w:ascii="Arial" w:eastAsia="Times New Roman" w:hAnsi="Arial" w:cs="Arial"/>
          <w:i/>
          <w:highlight w:val="lightGray"/>
          <w:lang w:eastAsia="de-DE"/>
        </w:rPr>
        <w:t>“]</w:t>
      </w:r>
      <w:r w:rsidR="00DE16D0" w:rsidRPr="00DE16D0">
        <w:rPr>
          <w:rFonts w:ascii="Arial" w:eastAsia="Times New Roman" w:hAnsi="Arial" w:cs="Arial"/>
          <w:lang w:eastAsia="de-DE"/>
        </w:rPr>
        <w:t xml:space="preserve">, </w:t>
      </w:r>
      <w:r w:rsidR="00A01EE1">
        <w:rPr>
          <w:rFonts w:ascii="Arial" w:eastAsia="Times New Roman" w:hAnsi="Arial" w:cs="Arial"/>
          <w:lang w:eastAsia="de-DE"/>
        </w:rPr>
        <w:t xml:space="preserve">den </w:t>
      </w:r>
      <w:r w:rsidR="004C60DB">
        <w:rPr>
          <w:rFonts w:ascii="Arial" w:eastAsia="Times New Roman" w:hAnsi="Arial" w:cs="Arial"/>
          <w:lang w:eastAsia="de-DE"/>
        </w:rPr>
        <w:t xml:space="preserve">betroffenen Personen </w:t>
      </w:r>
      <w:r w:rsidR="00DE16D0" w:rsidRPr="00DE16D0">
        <w:rPr>
          <w:rFonts w:ascii="Arial" w:eastAsia="Times New Roman" w:hAnsi="Arial" w:cs="Arial"/>
          <w:lang w:eastAsia="de-DE"/>
        </w:rPr>
        <w:t>die diese</w:t>
      </w:r>
      <w:r w:rsidR="009753CC">
        <w:rPr>
          <w:rFonts w:ascii="Arial" w:eastAsia="Times New Roman" w:hAnsi="Arial" w:cs="Arial"/>
          <w:lang w:eastAsia="de-DE"/>
        </w:rPr>
        <w:t>n</w:t>
      </w:r>
      <w:r w:rsidR="00DE16D0" w:rsidRPr="00DE16D0">
        <w:rPr>
          <w:rFonts w:ascii="Arial" w:eastAsia="Times New Roman" w:hAnsi="Arial" w:cs="Arial"/>
          <w:lang w:eastAsia="de-DE"/>
        </w:rPr>
        <w:t xml:space="preserve"> gemäß Art. 15 DS</w:t>
      </w:r>
      <w:r w:rsidR="00DE16D0">
        <w:rPr>
          <w:rFonts w:ascii="Arial" w:eastAsia="Times New Roman" w:hAnsi="Arial" w:cs="Arial"/>
          <w:lang w:eastAsia="de-DE"/>
        </w:rPr>
        <w:t>-</w:t>
      </w:r>
      <w:r w:rsidR="00DE16D0" w:rsidRPr="00DE16D0">
        <w:rPr>
          <w:rFonts w:ascii="Arial" w:eastAsia="Times New Roman" w:hAnsi="Arial" w:cs="Arial"/>
          <w:lang w:eastAsia="de-DE"/>
        </w:rPr>
        <w:t xml:space="preserve">GVO zustehenden Auskünfte auf Nachfrage zur Verfügung zu stellen. </w:t>
      </w:r>
    </w:p>
    <w:p w:rsidR="00DE16D0" w:rsidRDefault="00DE16D0" w:rsidP="00DE16D0">
      <w:pPr>
        <w:spacing w:after="0" w:line="240" w:lineRule="auto"/>
        <w:jc w:val="both"/>
        <w:rPr>
          <w:rFonts w:ascii="Arial" w:eastAsia="Times New Roman" w:hAnsi="Arial" w:cs="Arial"/>
          <w:lang w:eastAsia="de-DE"/>
        </w:rPr>
      </w:pPr>
    </w:p>
    <w:p w:rsidR="00DE16D0" w:rsidRDefault="00DE16D0" w:rsidP="00DE16D0">
      <w:pPr>
        <w:spacing w:after="0" w:line="240" w:lineRule="auto"/>
        <w:jc w:val="both"/>
        <w:rPr>
          <w:rFonts w:ascii="Arial" w:eastAsia="Times New Roman" w:hAnsi="Arial" w:cs="Arial"/>
          <w:lang w:eastAsia="de-DE"/>
        </w:rPr>
      </w:pPr>
      <w:r w:rsidRPr="00D75DD2">
        <w:rPr>
          <w:rFonts w:ascii="Arial" w:eastAsia="Times New Roman" w:hAnsi="Arial" w:cs="Arial"/>
          <w:i/>
          <w:color w:val="FF0000"/>
          <w:highlight w:val="lightGray"/>
          <w:lang w:eastAsia="de-DE"/>
        </w:rPr>
        <w:t>[</w:t>
      </w:r>
      <w:r w:rsidR="00085402" w:rsidRPr="00D75DD2">
        <w:rPr>
          <w:rFonts w:ascii="Arial" w:eastAsia="Times New Roman" w:hAnsi="Arial" w:cs="Arial"/>
          <w:i/>
          <w:color w:val="FF0000"/>
          <w:highlight w:val="lightGray"/>
          <w:lang w:eastAsia="de-DE"/>
        </w:rPr>
        <w:t xml:space="preserve">Hier erfolgt eine </w:t>
      </w:r>
      <w:r w:rsidRPr="00D75DD2">
        <w:rPr>
          <w:rFonts w:ascii="Arial" w:eastAsia="Times New Roman" w:hAnsi="Arial" w:cs="Arial"/>
          <w:i/>
          <w:color w:val="FF0000"/>
          <w:highlight w:val="lightGray"/>
          <w:lang w:eastAsia="de-DE"/>
        </w:rPr>
        <w:t>Beschreibung des jeweiligen Verfahrens, nach dem die Informationen zur Verfügung gestellt werden.]</w:t>
      </w:r>
      <w:r>
        <w:rPr>
          <w:rFonts w:ascii="Arial" w:eastAsia="Times New Roman" w:hAnsi="Arial" w:cs="Arial"/>
          <w:lang w:eastAsia="de-DE"/>
        </w:rPr>
        <w:t xml:space="preserve"> </w:t>
      </w:r>
    </w:p>
    <w:p w:rsidR="00DE16D0" w:rsidRDefault="00DE16D0" w:rsidP="00DE16D0">
      <w:pPr>
        <w:spacing w:after="0" w:line="240" w:lineRule="auto"/>
        <w:jc w:val="both"/>
        <w:rPr>
          <w:rFonts w:ascii="Arial" w:eastAsia="Times New Roman" w:hAnsi="Arial" w:cs="Arial"/>
          <w:lang w:eastAsia="de-DE"/>
        </w:rPr>
      </w:pPr>
    </w:p>
    <w:p w:rsidR="00ED6C4B" w:rsidRPr="00505947" w:rsidRDefault="0011021B" w:rsidP="00ED6C4B">
      <w:pPr>
        <w:jc w:val="both"/>
        <w:rPr>
          <w:rFonts w:ascii="Arial" w:eastAsia="Times New Roman" w:hAnsi="Arial" w:cs="Arial"/>
          <w:color w:val="FF0000"/>
          <w:lang w:eastAsia="de-DE"/>
        </w:rPr>
      </w:pPr>
      <w:r>
        <w:rPr>
          <w:rFonts w:ascii="Arial" w:eastAsia="Times New Roman" w:hAnsi="Arial" w:cs="Arial"/>
          <w:lang w:eastAsia="de-DE"/>
        </w:rPr>
        <w:t>Die P</w:t>
      </w:r>
      <w:r w:rsidR="00A01EE1" w:rsidRPr="00F617A9">
        <w:rPr>
          <w:rFonts w:ascii="Arial" w:eastAsia="Times New Roman" w:hAnsi="Arial" w:cs="Arial"/>
          <w:lang w:eastAsia="de-DE"/>
        </w:rPr>
        <w:t>arteien</w:t>
      </w:r>
      <w:r w:rsidR="00ED6C4B" w:rsidRPr="00F617A9">
        <w:rPr>
          <w:rFonts w:ascii="Arial" w:eastAsia="Times New Roman" w:hAnsi="Arial" w:cs="Arial"/>
          <w:lang w:eastAsia="de-DE"/>
        </w:rPr>
        <w:t xml:space="preserve"> </w:t>
      </w:r>
      <w:r w:rsidR="00DE16D0" w:rsidRPr="00F617A9">
        <w:rPr>
          <w:rFonts w:ascii="Arial" w:eastAsia="Times New Roman" w:hAnsi="Arial" w:cs="Arial"/>
          <w:lang w:eastAsia="de-DE"/>
        </w:rPr>
        <w:t xml:space="preserve">stellen sich bei Bedarf die erforderlichen Informationen aus ihrem </w:t>
      </w:r>
      <w:r w:rsidR="00A01EE1" w:rsidRPr="00F617A9">
        <w:rPr>
          <w:rFonts w:ascii="Arial" w:eastAsia="Times New Roman" w:hAnsi="Arial" w:cs="Arial"/>
          <w:lang w:eastAsia="de-DE"/>
        </w:rPr>
        <w:t xml:space="preserve">jeweiligen </w:t>
      </w:r>
      <w:r w:rsidR="00DE16D0" w:rsidRPr="00F617A9">
        <w:rPr>
          <w:rFonts w:ascii="Arial" w:eastAsia="Times New Roman" w:hAnsi="Arial" w:cs="Arial"/>
          <w:lang w:eastAsia="de-DE"/>
        </w:rPr>
        <w:t xml:space="preserve">Wirkbereich </w:t>
      </w:r>
      <w:r w:rsidR="00085402">
        <w:rPr>
          <w:rFonts w:ascii="Arial" w:eastAsia="Times New Roman" w:hAnsi="Arial" w:cs="Arial"/>
          <w:lang w:eastAsia="de-DE"/>
        </w:rPr>
        <w:t xml:space="preserve">gegenseitig </w:t>
      </w:r>
      <w:r w:rsidR="00DE16D0" w:rsidRPr="00DE16D0">
        <w:rPr>
          <w:rFonts w:ascii="Arial" w:eastAsia="Times New Roman" w:hAnsi="Arial" w:cs="Arial"/>
          <w:lang w:eastAsia="de-DE"/>
        </w:rPr>
        <w:t xml:space="preserve"> zur Verfügung. Die hierfür zuständig</w:t>
      </w:r>
      <w:r>
        <w:rPr>
          <w:rFonts w:ascii="Arial" w:eastAsia="Times New Roman" w:hAnsi="Arial" w:cs="Arial"/>
          <w:lang w:eastAsia="de-DE"/>
        </w:rPr>
        <w:t>en Ansprechpartner der P</w:t>
      </w:r>
      <w:r w:rsidR="00DE16D0" w:rsidRPr="00DE16D0">
        <w:rPr>
          <w:rFonts w:ascii="Arial" w:eastAsia="Times New Roman" w:hAnsi="Arial" w:cs="Arial"/>
          <w:lang w:eastAsia="de-DE"/>
        </w:rPr>
        <w:t xml:space="preserve">arteien sind </w:t>
      </w:r>
      <w:r w:rsidR="00085402" w:rsidRPr="00D75DD2">
        <w:rPr>
          <w:rFonts w:ascii="Arial" w:eastAsia="Times New Roman" w:hAnsi="Arial" w:cs="Arial"/>
          <w:i/>
          <w:highlight w:val="lightGray"/>
          <w:lang w:eastAsia="de-DE"/>
        </w:rPr>
        <w:t>[Ansprechpartner und Kontaktdaten für beide Parteien angeben]</w:t>
      </w:r>
      <w:r w:rsidR="00DE16D0" w:rsidRPr="00DE16D0">
        <w:rPr>
          <w:rFonts w:ascii="Arial" w:eastAsia="Times New Roman" w:hAnsi="Arial" w:cs="Arial"/>
          <w:lang w:eastAsia="de-DE"/>
        </w:rPr>
        <w:t xml:space="preserve">. </w:t>
      </w:r>
      <w:r w:rsidR="00ED6C4B" w:rsidRPr="00F617A9">
        <w:rPr>
          <w:rFonts w:ascii="Arial" w:eastAsia="Times New Roman" w:hAnsi="Arial" w:cs="Arial"/>
          <w:lang w:eastAsia="de-DE"/>
        </w:rPr>
        <w:t xml:space="preserve">Ein Wechsel des </w:t>
      </w:r>
      <w:r w:rsidR="00085402" w:rsidRPr="00F617A9">
        <w:rPr>
          <w:rFonts w:ascii="Arial" w:eastAsia="Times New Roman" w:hAnsi="Arial" w:cs="Arial"/>
          <w:lang w:eastAsia="de-DE"/>
        </w:rPr>
        <w:t xml:space="preserve">jeweiligen </w:t>
      </w:r>
      <w:r w:rsidR="00ED6C4B" w:rsidRPr="00F617A9">
        <w:rPr>
          <w:rFonts w:ascii="Arial" w:eastAsia="Times New Roman" w:hAnsi="Arial" w:cs="Arial"/>
          <w:lang w:eastAsia="de-DE"/>
        </w:rPr>
        <w:t>Ansprechpartners ist der anderen Partei unverzüglich mitzuteilen.</w:t>
      </w:r>
    </w:p>
    <w:p w:rsidR="00DE16D0" w:rsidRPr="008771EA" w:rsidRDefault="00DE16D0" w:rsidP="00DE16D0">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8</w:t>
      </w:r>
    </w:p>
    <w:p w:rsidR="0021162E" w:rsidRDefault="004C60DB" w:rsidP="00DE16D0">
      <w:pPr>
        <w:jc w:val="both"/>
        <w:rPr>
          <w:rFonts w:ascii="Arial" w:eastAsia="Times New Roman" w:hAnsi="Arial" w:cs="Arial"/>
          <w:lang w:eastAsia="de-DE"/>
        </w:rPr>
      </w:pPr>
      <w:r>
        <w:rPr>
          <w:rFonts w:ascii="Arial" w:eastAsia="Times New Roman" w:hAnsi="Arial" w:cs="Arial"/>
          <w:lang w:eastAsia="de-DE"/>
        </w:rPr>
        <w:t xml:space="preserve">(1) </w:t>
      </w:r>
      <w:r w:rsidR="00DE16D0">
        <w:rPr>
          <w:rFonts w:ascii="Arial" w:eastAsia="Times New Roman" w:hAnsi="Arial" w:cs="Arial"/>
          <w:lang w:eastAsia="de-DE"/>
        </w:rPr>
        <w:t>S</w:t>
      </w:r>
      <w:r w:rsidR="00DE16D0" w:rsidRPr="00DE16D0">
        <w:rPr>
          <w:rFonts w:ascii="Arial" w:eastAsia="Times New Roman" w:hAnsi="Arial" w:cs="Arial"/>
          <w:lang w:eastAsia="de-DE"/>
        </w:rPr>
        <w:t xml:space="preserve">oweit sich </w:t>
      </w:r>
      <w:r w:rsidR="00A01EE1">
        <w:rPr>
          <w:rFonts w:ascii="Arial" w:eastAsia="Times New Roman" w:hAnsi="Arial" w:cs="Arial"/>
          <w:lang w:eastAsia="de-DE"/>
        </w:rPr>
        <w:t>ein</w:t>
      </w:r>
      <w:r>
        <w:rPr>
          <w:rFonts w:ascii="Arial" w:eastAsia="Times New Roman" w:hAnsi="Arial" w:cs="Arial"/>
          <w:lang w:eastAsia="de-DE"/>
        </w:rPr>
        <w:t>e</w:t>
      </w:r>
      <w:r w:rsidR="00A01EE1">
        <w:rPr>
          <w:rFonts w:ascii="Arial" w:eastAsia="Times New Roman" w:hAnsi="Arial" w:cs="Arial"/>
          <w:lang w:eastAsia="de-DE"/>
        </w:rPr>
        <w:t xml:space="preserve"> </w:t>
      </w:r>
      <w:r>
        <w:rPr>
          <w:rFonts w:ascii="Arial" w:eastAsia="Times New Roman" w:hAnsi="Arial" w:cs="Arial"/>
          <w:lang w:eastAsia="de-DE"/>
        </w:rPr>
        <w:t xml:space="preserve">betroffene Person </w:t>
      </w:r>
      <w:r w:rsidR="0011021B">
        <w:rPr>
          <w:rFonts w:ascii="Arial" w:eastAsia="Times New Roman" w:hAnsi="Arial" w:cs="Arial"/>
          <w:lang w:eastAsia="de-DE"/>
        </w:rPr>
        <w:t>an eine der P</w:t>
      </w:r>
      <w:r w:rsidR="00DE16D0" w:rsidRPr="00DE16D0">
        <w:rPr>
          <w:rFonts w:ascii="Arial" w:eastAsia="Times New Roman" w:hAnsi="Arial" w:cs="Arial"/>
          <w:lang w:eastAsia="de-DE"/>
        </w:rPr>
        <w:t xml:space="preserve">arteien in Wahrnehmung </w:t>
      </w:r>
      <w:r w:rsidR="00085402">
        <w:rPr>
          <w:rFonts w:ascii="Arial" w:eastAsia="Times New Roman" w:hAnsi="Arial" w:cs="Arial"/>
          <w:lang w:eastAsia="de-DE"/>
        </w:rPr>
        <w:t>ihr</w:t>
      </w:r>
      <w:r w:rsidR="00A01EE1">
        <w:rPr>
          <w:rFonts w:ascii="Arial" w:eastAsia="Times New Roman" w:hAnsi="Arial" w:cs="Arial"/>
          <w:lang w:eastAsia="de-DE"/>
        </w:rPr>
        <w:t xml:space="preserve">er </w:t>
      </w:r>
      <w:r w:rsidR="00AD3804">
        <w:rPr>
          <w:rFonts w:ascii="Arial" w:eastAsia="Times New Roman" w:hAnsi="Arial" w:cs="Arial"/>
          <w:lang w:eastAsia="de-DE"/>
        </w:rPr>
        <w:t>Betroffenenrechte</w:t>
      </w:r>
      <w:r w:rsidR="008F2ACD">
        <w:rPr>
          <w:rFonts w:ascii="Arial" w:eastAsia="Times New Roman" w:hAnsi="Arial" w:cs="Arial"/>
          <w:lang w:eastAsia="de-DE"/>
        </w:rPr>
        <w:t xml:space="preserve"> wendet</w:t>
      </w:r>
      <w:r w:rsidR="00AD3804">
        <w:rPr>
          <w:rFonts w:ascii="Arial" w:eastAsia="Times New Roman" w:hAnsi="Arial" w:cs="Arial"/>
          <w:lang w:eastAsia="de-DE"/>
        </w:rPr>
        <w:t xml:space="preserve">, </w:t>
      </w:r>
      <w:r w:rsidR="00DE16D0" w:rsidRPr="00DE16D0">
        <w:rPr>
          <w:rFonts w:ascii="Arial" w:eastAsia="Times New Roman" w:hAnsi="Arial" w:cs="Arial"/>
          <w:lang w:eastAsia="de-DE"/>
        </w:rPr>
        <w:t xml:space="preserve">insbesondere wegen </w:t>
      </w:r>
      <w:r w:rsidR="008F2ACD">
        <w:rPr>
          <w:rFonts w:ascii="Arial" w:eastAsia="Times New Roman" w:hAnsi="Arial" w:cs="Arial"/>
          <w:lang w:eastAsia="de-DE"/>
        </w:rPr>
        <w:t xml:space="preserve">Auskunft oder </w:t>
      </w:r>
      <w:r w:rsidR="00DE16D0" w:rsidRPr="00DE16D0">
        <w:rPr>
          <w:rFonts w:ascii="Arial" w:eastAsia="Times New Roman" w:hAnsi="Arial" w:cs="Arial"/>
          <w:lang w:eastAsia="de-DE"/>
        </w:rPr>
        <w:t xml:space="preserve">Berichtigung und Löschung </w:t>
      </w:r>
      <w:r w:rsidR="00085402">
        <w:rPr>
          <w:rFonts w:ascii="Arial" w:eastAsia="Times New Roman" w:hAnsi="Arial" w:cs="Arial"/>
          <w:lang w:eastAsia="de-DE"/>
        </w:rPr>
        <w:t>ihr</w:t>
      </w:r>
      <w:r w:rsidR="00A01EE1">
        <w:rPr>
          <w:rFonts w:ascii="Arial" w:eastAsia="Times New Roman" w:hAnsi="Arial" w:cs="Arial"/>
          <w:lang w:eastAsia="de-DE"/>
        </w:rPr>
        <w:t>er</w:t>
      </w:r>
      <w:r w:rsidR="00A01EE1" w:rsidRPr="00DE16D0">
        <w:rPr>
          <w:rFonts w:ascii="Arial" w:eastAsia="Times New Roman" w:hAnsi="Arial" w:cs="Arial"/>
          <w:lang w:eastAsia="de-DE"/>
        </w:rPr>
        <w:t xml:space="preserve"> </w:t>
      </w:r>
      <w:r w:rsidR="00DE16D0" w:rsidRPr="00DE16D0">
        <w:rPr>
          <w:rFonts w:ascii="Arial" w:eastAsia="Times New Roman" w:hAnsi="Arial" w:cs="Arial"/>
          <w:lang w:eastAsia="de-DE"/>
        </w:rPr>
        <w:t>personenbezogenen Daten,</w:t>
      </w:r>
      <w:r w:rsidR="0011021B">
        <w:rPr>
          <w:rFonts w:ascii="Arial" w:eastAsia="Times New Roman" w:hAnsi="Arial" w:cs="Arial"/>
          <w:lang w:eastAsia="de-DE"/>
        </w:rPr>
        <w:t xml:space="preserve"> verpflichten sich die P</w:t>
      </w:r>
      <w:r w:rsidR="00DE16D0" w:rsidRPr="00DE16D0">
        <w:rPr>
          <w:rFonts w:ascii="Arial" w:eastAsia="Times New Roman" w:hAnsi="Arial" w:cs="Arial"/>
          <w:lang w:eastAsia="de-DE"/>
        </w:rPr>
        <w:t>arteien</w:t>
      </w:r>
      <w:r w:rsidR="00A01EE1">
        <w:rPr>
          <w:rFonts w:ascii="Arial" w:eastAsia="Times New Roman" w:hAnsi="Arial" w:cs="Arial"/>
          <w:lang w:eastAsia="de-DE"/>
        </w:rPr>
        <w:t>,</w:t>
      </w:r>
      <w:r w:rsidR="00DE16D0" w:rsidRPr="00DE16D0">
        <w:rPr>
          <w:rFonts w:ascii="Arial" w:eastAsia="Times New Roman" w:hAnsi="Arial" w:cs="Arial"/>
          <w:lang w:eastAsia="de-DE"/>
        </w:rPr>
        <w:t xml:space="preserve"> dieses Ersuchen </w:t>
      </w:r>
      <w:r w:rsidR="00DE16D0" w:rsidRPr="00DE16D0">
        <w:rPr>
          <w:rFonts w:ascii="Arial" w:eastAsia="Times New Roman" w:hAnsi="Arial" w:cs="Arial"/>
          <w:lang w:eastAsia="de-DE"/>
        </w:rPr>
        <w:lastRenderedPageBreak/>
        <w:t xml:space="preserve">unverzüglich </w:t>
      </w:r>
      <w:r w:rsidR="00BB1DE6" w:rsidRPr="00BB1DE6">
        <w:rPr>
          <w:rFonts w:ascii="Arial" w:eastAsia="Times New Roman" w:hAnsi="Arial" w:cs="Arial"/>
          <w:lang w:eastAsia="de-DE"/>
        </w:rPr>
        <w:t>unabhängig von der Pflicht zur Gewährleistung des Betroffenenrechtes</w:t>
      </w:r>
      <w:r w:rsidR="00BB1DE6">
        <w:rPr>
          <w:rFonts w:ascii="Arial" w:eastAsia="Times New Roman" w:hAnsi="Arial" w:cs="Arial"/>
          <w:lang w:eastAsia="de-DE"/>
        </w:rPr>
        <w:t xml:space="preserve"> </w:t>
      </w:r>
      <w:r w:rsidR="0011021B">
        <w:rPr>
          <w:rFonts w:ascii="Arial" w:eastAsia="Times New Roman" w:hAnsi="Arial" w:cs="Arial"/>
          <w:lang w:eastAsia="de-DE"/>
        </w:rPr>
        <w:t>an die andere P</w:t>
      </w:r>
      <w:r w:rsidR="00DE16D0" w:rsidRPr="00DE16D0">
        <w:rPr>
          <w:rFonts w:ascii="Arial" w:eastAsia="Times New Roman" w:hAnsi="Arial" w:cs="Arial"/>
          <w:lang w:eastAsia="de-DE"/>
        </w:rPr>
        <w:t>artei weiterzuleiten. Die</w:t>
      </w:r>
      <w:r w:rsidR="0011021B">
        <w:rPr>
          <w:rFonts w:ascii="Arial" w:eastAsia="Times New Roman" w:hAnsi="Arial" w:cs="Arial"/>
          <w:lang w:eastAsia="de-DE"/>
        </w:rPr>
        <w:t>se</w:t>
      </w:r>
      <w:r w:rsidR="00DE16D0" w:rsidRPr="00DE16D0">
        <w:rPr>
          <w:rFonts w:ascii="Arial" w:eastAsia="Times New Roman" w:hAnsi="Arial" w:cs="Arial"/>
          <w:lang w:eastAsia="de-DE"/>
        </w:rPr>
        <w:t xml:space="preserve"> ist verpflichtet</w:t>
      </w:r>
      <w:r w:rsidR="00A01EE1">
        <w:rPr>
          <w:rFonts w:ascii="Arial" w:eastAsia="Times New Roman" w:hAnsi="Arial" w:cs="Arial"/>
          <w:lang w:eastAsia="de-DE"/>
        </w:rPr>
        <w:t>,</w:t>
      </w:r>
      <w:r w:rsidR="00DE16D0" w:rsidRPr="00DE16D0">
        <w:rPr>
          <w:rFonts w:ascii="Arial" w:eastAsia="Times New Roman" w:hAnsi="Arial" w:cs="Arial"/>
          <w:lang w:eastAsia="de-DE"/>
        </w:rPr>
        <w:t xml:space="preserve"> </w:t>
      </w:r>
      <w:r w:rsidR="009753CC" w:rsidRPr="00DE16D0">
        <w:rPr>
          <w:rFonts w:ascii="Arial" w:eastAsia="Times New Roman" w:hAnsi="Arial" w:cs="Arial"/>
          <w:lang w:eastAsia="de-DE"/>
        </w:rPr>
        <w:t xml:space="preserve">der anfragenden Vertragspartei </w:t>
      </w:r>
      <w:r w:rsidR="00DE16D0" w:rsidRPr="00DE16D0">
        <w:rPr>
          <w:rFonts w:ascii="Arial" w:eastAsia="Times New Roman" w:hAnsi="Arial" w:cs="Arial"/>
          <w:lang w:eastAsia="de-DE"/>
        </w:rPr>
        <w:t xml:space="preserve">die zur Auskunftserteilung notwendigen Informationen aus ihrem </w:t>
      </w:r>
      <w:r w:rsidR="001206EA">
        <w:rPr>
          <w:rFonts w:ascii="Arial" w:eastAsia="Times New Roman" w:hAnsi="Arial" w:cs="Arial"/>
          <w:lang w:eastAsia="de-DE"/>
        </w:rPr>
        <w:t xml:space="preserve">Wirkbereich </w:t>
      </w:r>
      <w:r w:rsidR="00085402" w:rsidRPr="00085402">
        <w:rPr>
          <w:rFonts w:ascii="Arial" w:eastAsia="Times New Roman" w:hAnsi="Arial" w:cs="Arial"/>
          <w:lang w:eastAsia="de-DE"/>
        </w:rPr>
        <w:t xml:space="preserve">unverzüglich </w:t>
      </w:r>
      <w:r w:rsidR="00DE16D0" w:rsidRPr="00DE16D0">
        <w:rPr>
          <w:rFonts w:ascii="Arial" w:eastAsia="Times New Roman" w:hAnsi="Arial" w:cs="Arial"/>
          <w:lang w:eastAsia="de-DE"/>
        </w:rPr>
        <w:t>zur Verfügung zu stellen.</w:t>
      </w:r>
    </w:p>
    <w:p w:rsidR="00F617A9" w:rsidRDefault="0021162E" w:rsidP="00F617A9">
      <w:pPr>
        <w:jc w:val="both"/>
        <w:rPr>
          <w:rFonts w:ascii="Arial" w:eastAsia="Times New Roman" w:hAnsi="Arial" w:cs="Arial"/>
          <w:lang w:eastAsia="de-DE"/>
        </w:rPr>
      </w:pPr>
      <w:r>
        <w:rPr>
          <w:rFonts w:ascii="Arial" w:eastAsia="Times New Roman" w:hAnsi="Arial" w:cs="Arial"/>
          <w:lang w:eastAsia="de-DE"/>
        </w:rPr>
        <w:t>(</w:t>
      </w:r>
      <w:r w:rsidR="004C60DB">
        <w:rPr>
          <w:rFonts w:ascii="Arial" w:eastAsia="Times New Roman" w:hAnsi="Arial" w:cs="Arial"/>
          <w:lang w:eastAsia="de-DE"/>
        </w:rPr>
        <w:t>2</w:t>
      </w:r>
      <w:r>
        <w:rPr>
          <w:rFonts w:ascii="Arial" w:eastAsia="Times New Roman" w:hAnsi="Arial" w:cs="Arial"/>
          <w:lang w:eastAsia="de-DE"/>
        </w:rPr>
        <w:t xml:space="preserve">) </w:t>
      </w:r>
      <w:r w:rsidR="0011021B">
        <w:rPr>
          <w:rFonts w:ascii="Arial" w:eastAsia="Times New Roman" w:hAnsi="Arial" w:cs="Arial"/>
          <w:lang w:eastAsia="de-DE"/>
        </w:rPr>
        <w:t>Sollen personenbezogene</w:t>
      </w:r>
      <w:r w:rsidRPr="005F5F53">
        <w:rPr>
          <w:rFonts w:ascii="Arial" w:eastAsia="Times New Roman" w:hAnsi="Arial" w:cs="Arial"/>
          <w:lang w:eastAsia="de-DE"/>
        </w:rPr>
        <w:t xml:space="preserve"> Daten </w:t>
      </w:r>
      <w:r w:rsidR="0011021B">
        <w:rPr>
          <w:rFonts w:ascii="Arial" w:eastAsia="Times New Roman" w:hAnsi="Arial" w:cs="Arial"/>
          <w:lang w:eastAsia="de-DE"/>
        </w:rPr>
        <w:t>gelöscht werden, informieren sich die P</w:t>
      </w:r>
      <w:r>
        <w:rPr>
          <w:rFonts w:ascii="Arial" w:eastAsia="Times New Roman" w:hAnsi="Arial" w:cs="Arial"/>
          <w:lang w:eastAsia="de-DE"/>
        </w:rPr>
        <w:t xml:space="preserve">arteien </w:t>
      </w:r>
      <w:r w:rsidR="0011021B">
        <w:rPr>
          <w:rFonts w:ascii="Arial" w:eastAsia="Times New Roman" w:hAnsi="Arial" w:cs="Arial"/>
          <w:lang w:eastAsia="de-DE"/>
        </w:rPr>
        <w:t xml:space="preserve">zuvor </w:t>
      </w:r>
      <w:r>
        <w:rPr>
          <w:rFonts w:ascii="Arial" w:eastAsia="Times New Roman" w:hAnsi="Arial" w:cs="Arial"/>
          <w:lang w:eastAsia="de-DE"/>
        </w:rPr>
        <w:t>gegenseit</w:t>
      </w:r>
      <w:r w:rsidR="0011021B">
        <w:rPr>
          <w:rFonts w:ascii="Arial" w:eastAsia="Times New Roman" w:hAnsi="Arial" w:cs="Arial"/>
          <w:lang w:eastAsia="de-DE"/>
        </w:rPr>
        <w:t>ig. Die jeweils andere P</w:t>
      </w:r>
      <w:r>
        <w:rPr>
          <w:rFonts w:ascii="Arial" w:eastAsia="Times New Roman" w:hAnsi="Arial" w:cs="Arial"/>
          <w:lang w:eastAsia="de-DE"/>
        </w:rPr>
        <w:t xml:space="preserve">artei kann </w:t>
      </w:r>
      <w:r w:rsidRPr="005F5F53">
        <w:rPr>
          <w:rFonts w:ascii="Arial" w:eastAsia="Times New Roman" w:hAnsi="Arial" w:cs="Arial"/>
          <w:lang w:eastAsia="de-DE"/>
        </w:rPr>
        <w:t>der Löschung aus berechtigt</w:t>
      </w:r>
      <w:r w:rsidR="001E591C">
        <w:rPr>
          <w:rFonts w:ascii="Arial" w:eastAsia="Times New Roman" w:hAnsi="Arial" w:cs="Arial"/>
          <w:lang w:eastAsia="de-DE"/>
        </w:rPr>
        <w:t>em</w:t>
      </w:r>
      <w:r w:rsidRPr="0021162E">
        <w:rPr>
          <w:rFonts w:ascii="Arial" w:eastAsia="Times New Roman" w:hAnsi="Arial" w:cs="Arial"/>
          <w:lang w:eastAsia="de-DE"/>
        </w:rPr>
        <w:t xml:space="preserve"> Grund widersprechen, etwa so</w:t>
      </w:r>
      <w:r>
        <w:rPr>
          <w:rFonts w:ascii="Arial" w:eastAsia="Times New Roman" w:hAnsi="Arial" w:cs="Arial"/>
          <w:lang w:eastAsia="de-DE"/>
        </w:rPr>
        <w:t>f</w:t>
      </w:r>
      <w:r w:rsidRPr="005F5F53">
        <w:rPr>
          <w:rFonts w:ascii="Arial" w:eastAsia="Times New Roman" w:hAnsi="Arial" w:cs="Arial"/>
          <w:lang w:eastAsia="de-DE"/>
        </w:rPr>
        <w:t>ern sie eine g</w:t>
      </w:r>
      <w:r w:rsidRPr="0021162E">
        <w:rPr>
          <w:rFonts w:ascii="Arial" w:eastAsia="Times New Roman" w:hAnsi="Arial" w:cs="Arial"/>
          <w:lang w:eastAsia="de-DE"/>
        </w:rPr>
        <w:t>esetzliche Aufbewahrungspflicht</w:t>
      </w:r>
      <w:r>
        <w:rPr>
          <w:rFonts w:ascii="Arial" w:eastAsia="Times New Roman" w:hAnsi="Arial" w:cs="Arial"/>
          <w:lang w:eastAsia="de-DE"/>
        </w:rPr>
        <w:t xml:space="preserve"> </w:t>
      </w:r>
      <w:r w:rsidRPr="005F5F53">
        <w:rPr>
          <w:rFonts w:ascii="Arial" w:eastAsia="Times New Roman" w:hAnsi="Arial" w:cs="Arial"/>
          <w:lang w:eastAsia="de-DE"/>
        </w:rPr>
        <w:t xml:space="preserve">trifft. </w:t>
      </w:r>
    </w:p>
    <w:p w:rsidR="00DE16D0" w:rsidRPr="008771EA" w:rsidRDefault="00DE16D0" w:rsidP="008771EA">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9</w:t>
      </w:r>
    </w:p>
    <w:p w:rsidR="00DE16D0" w:rsidRPr="00505947" w:rsidRDefault="0011021B" w:rsidP="00F56C4C">
      <w:pPr>
        <w:jc w:val="both"/>
        <w:rPr>
          <w:rFonts w:ascii="Arial" w:eastAsia="Times New Roman" w:hAnsi="Arial" w:cs="Arial"/>
          <w:color w:val="FF0000"/>
          <w:lang w:eastAsia="de-DE"/>
        </w:rPr>
      </w:pPr>
      <w:r>
        <w:rPr>
          <w:rFonts w:ascii="Arial" w:eastAsia="Times New Roman" w:hAnsi="Arial" w:cs="Arial"/>
          <w:lang w:eastAsia="de-DE"/>
        </w:rPr>
        <w:t>Die P</w:t>
      </w:r>
      <w:r w:rsidR="00DE16D0" w:rsidRPr="00DE16D0">
        <w:rPr>
          <w:rFonts w:ascii="Arial" w:eastAsia="Times New Roman" w:hAnsi="Arial" w:cs="Arial"/>
          <w:lang w:eastAsia="de-DE"/>
        </w:rPr>
        <w:t xml:space="preserve">arteien informieren sich gegenseitig unverzüglich und vollständig, wenn sie bei der Prüfung der Verarbeitungstätigkeiten </w:t>
      </w:r>
      <w:r w:rsidR="00EB073B" w:rsidRPr="00F617A9">
        <w:rPr>
          <w:rFonts w:ascii="Arial" w:eastAsia="Times New Roman" w:hAnsi="Arial" w:cs="Arial"/>
          <w:highlight w:val="lightGray"/>
          <w:lang w:eastAsia="de-DE"/>
        </w:rPr>
        <w:t>[</w:t>
      </w:r>
      <w:r w:rsidR="00DE16D0" w:rsidRPr="00F617A9">
        <w:rPr>
          <w:rFonts w:ascii="Arial" w:eastAsia="Times New Roman" w:hAnsi="Arial" w:cs="Arial"/>
          <w:i/>
          <w:highlight w:val="lightGray"/>
          <w:lang w:eastAsia="de-DE"/>
        </w:rPr>
        <w:t>und/oder der Auftragsergebnisse</w:t>
      </w:r>
      <w:r w:rsidR="00EB073B" w:rsidRPr="00F617A9">
        <w:rPr>
          <w:rFonts w:ascii="Arial" w:eastAsia="Times New Roman" w:hAnsi="Arial" w:cs="Arial"/>
          <w:i/>
          <w:highlight w:val="lightGray"/>
          <w:lang w:eastAsia="de-DE"/>
        </w:rPr>
        <w:t>]</w:t>
      </w:r>
      <w:r w:rsidR="00DE16D0" w:rsidRPr="00DE16D0">
        <w:rPr>
          <w:rFonts w:ascii="Arial" w:eastAsia="Times New Roman" w:hAnsi="Arial" w:cs="Arial"/>
          <w:lang w:eastAsia="de-DE"/>
        </w:rPr>
        <w:t xml:space="preserve"> Fehler oder Unregelmäßigkeiten hinsichtlich datenschutzrechtlicher Bestimmungen feststellen.</w:t>
      </w:r>
      <w:r w:rsidR="00505947">
        <w:rPr>
          <w:rFonts w:ascii="Arial" w:eastAsia="Times New Roman" w:hAnsi="Arial" w:cs="Arial"/>
          <w:lang w:eastAsia="de-DE"/>
        </w:rPr>
        <w:t xml:space="preserve"> </w:t>
      </w:r>
    </w:p>
    <w:p w:rsidR="00DE16D0" w:rsidRPr="008771EA" w:rsidRDefault="00DE16D0" w:rsidP="00DE16D0">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10</w:t>
      </w:r>
    </w:p>
    <w:p w:rsidR="009267AF" w:rsidRPr="00CA3BF9" w:rsidRDefault="009267AF" w:rsidP="00F617A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eastAsia="Times New Roman" w:hAnsi="Arial" w:cs="Arial"/>
          <w:i/>
          <w:lang w:eastAsia="de-DE"/>
        </w:rPr>
      </w:pPr>
      <w:r w:rsidRPr="00CA3BF9">
        <w:rPr>
          <w:rFonts w:ascii="Arial" w:eastAsia="Times New Roman" w:hAnsi="Arial" w:cs="Arial"/>
          <w:i/>
          <w:u w:val="single"/>
          <w:lang w:eastAsia="de-DE"/>
        </w:rPr>
        <w:t>Hinweis:</w:t>
      </w:r>
      <w:r w:rsidRPr="00CA3BF9">
        <w:rPr>
          <w:rFonts w:ascii="Arial" w:eastAsia="Times New Roman" w:hAnsi="Arial" w:cs="Arial"/>
          <w:i/>
          <w:lang w:eastAsia="de-DE"/>
        </w:rPr>
        <w:t xml:space="preserve"> Auch hier ist es sinnvoll, dass die Zurverfügungstellung an die betroffenen Personen von der Partei durchgeführt wird, </w:t>
      </w:r>
      <w:r w:rsidR="009753CC">
        <w:rPr>
          <w:rFonts w:ascii="Arial" w:eastAsia="Times New Roman" w:hAnsi="Arial" w:cs="Arial"/>
          <w:i/>
          <w:lang w:eastAsia="de-DE"/>
        </w:rPr>
        <w:t>in</w:t>
      </w:r>
      <w:r w:rsidR="009753CC" w:rsidRPr="00CA3BF9">
        <w:rPr>
          <w:rFonts w:ascii="Arial" w:eastAsia="Times New Roman" w:hAnsi="Arial" w:cs="Arial"/>
          <w:i/>
          <w:lang w:eastAsia="de-DE"/>
        </w:rPr>
        <w:t xml:space="preserve"> </w:t>
      </w:r>
      <w:r w:rsidRPr="00CA3BF9">
        <w:rPr>
          <w:rFonts w:ascii="Arial" w:eastAsia="Times New Roman" w:hAnsi="Arial" w:cs="Arial"/>
          <w:i/>
          <w:lang w:eastAsia="de-DE"/>
        </w:rPr>
        <w:t>deren Wirkbereich der Betrieb und</w:t>
      </w:r>
      <w:r w:rsidR="009753CC" w:rsidRPr="00CA3BF9">
        <w:rPr>
          <w:rFonts w:ascii="Arial" w:eastAsia="Times New Roman" w:hAnsi="Arial" w:cs="Arial"/>
          <w:i/>
          <w:lang w:eastAsia="de-DE"/>
        </w:rPr>
        <w:t>/</w:t>
      </w:r>
      <w:r w:rsidRPr="00CA3BF9">
        <w:rPr>
          <w:rFonts w:ascii="Arial" w:eastAsia="Times New Roman" w:hAnsi="Arial" w:cs="Arial"/>
          <w:i/>
          <w:lang w:eastAsia="de-DE"/>
        </w:rPr>
        <w:t xml:space="preserve">oder die Eröffnung der Schnittstelle zu den betroffenen Personen geleistet wird. </w:t>
      </w:r>
    </w:p>
    <w:p w:rsidR="009267AF" w:rsidRDefault="009267AF" w:rsidP="003054EF">
      <w:pPr>
        <w:jc w:val="both"/>
        <w:rPr>
          <w:rFonts w:ascii="Arial" w:hAnsi="Arial" w:cs="Arial"/>
        </w:rPr>
      </w:pPr>
    </w:p>
    <w:p w:rsidR="00DE16D0" w:rsidRDefault="00DE16D0" w:rsidP="003054EF">
      <w:pPr>
        <w:jc w:val="both"/>
        <w:rPr>
          <w:rFonts w:ascii="Arial" w:hAnsi="Arial" w:cs="Arial"/>
          <w:b/>
        </w:rPr>
      </w:pPr>
      <w:r>
        <w:rPr>
          <w:rFonts w:ascii="Arial" w:hAnsi="Arial" w:cs="Arial"/>
        </w:rPr>
        <w:t xml:space="preserve">Die </w:t>
      </w:r>
      <w:r w:rsidR="0011021B">
        <w:rPr>
          <w:rFonts w:ascii="Arial" w:hAnsi="Arial" w:cs="Arial"/>
        </w:rPr>
        <w:t>P</w:t>
      </w:r>
      <w:r>
        <w:rPr>
          <w:rFonts w:ascii="Arial" w:hAnsi="Arial" w:cs="Arial"/>
        </w:rPr>
        <w:t>arte</w:t>
      </w:r>
      <w:r w:rsidR="00C15D72">
        <w:rPr>
          <w:rFonts w:ascii="Arial" w:hAnsi="Arial" w:cs="Arial"/>
        </w:rPr>
        <w:t>ie</w:t>
      </w:r>
      <w:r>
        <w:rPr>
          <w:rFonts w:ascii="Arial" w:hAnsi="Arial" w:cs="Arial"/>
        </w:rPr>
        <w:t xml:space="preserve">n </w:t>
      </w:r>
      <w:r w:rsidR="00A01EE1">
        <w:rPr>
          <w:rFonts w:ascii="Arial" w:hAnsi="Arial" w:cs="Arial"/>
        </w:rPr>
        <w:t>verpflichten sich</w:t>
      </w:r>
      <w:r w:rsidR="005F5F53">
        <w:rPr>
          <w:rFonts w:ascii="Arial" w:hAnsi="Arial" w:cs="Arial"/>
        </w:rPr>
        <w:t xml:space="preserve"> </w:t>
      </w:r>
      <w:r w:rsidR="00F617A9" w:rsidRPr="00D3174D">
        <w:rPr>
          <w:rFonts w:ascii="Arial" w:hAnsi="Arial" w:cs="Arial"/>
          <w:i/>
          <w:highlight w:val="lightGray"/>
        </w:rPr>
        <w:t>[</w:t>
      </w:r>
      <w:r w:rsidR="005F5F53" w:rsidRPr="00D3174D">
        <w:rPr>
          <w:rFonts w:ascii="Arial" w:hAnsi="Arial" w:cs="Arial"/>
          <w:i/>
          <w:highlight w:val="lightGray"/>
        </w:rPr>
        <w:t xml:space="preserve">oder </w:t>
      </w:r>
      <w:r w:rsidR="005F5F53" w:rsidRPr="00D3174D">
        <w:rPr>
          <w:rFonts w:ascii="Arial" w:hAnsi="Arial" w:cs="Arial"/>
          <w:i/>
          <w:color w:val="FF0000"/>
          <w:highlight w:val="lightGray"/>
        </w:rPr>
        <w:t>Partei</w:t>
      </w:r>
      <w:r w:rsidR="00F617A9" w:rsidRPr="00D3174D">
        <w:rPr>
          <w:rFonts w:ascii="Arial" w:hAnsi="Arial" w:cs="Arial"/>
          <w:i/>
          <w:color w:val="FF0000"/>
          <w:highlight w:val="lightGray"/>
        </w:rPr>
        <w:t xml:space="preserve"> 1</w:t>
      </w:r>
      <w:r w:rsidR="00F617A9" w:rsidRPr="00D3174D">
        <w:rPr>
          <w:rFonts w:ascii="Arial" w:hAnsi="Arial" w:cs="Arial"/>
          <w:i/>
          <w:highlight w:val="lightGray"/>
        </w:rPr>
        <w:t xml:space="preserve"> oder </w:t>
      </w:r>
      <w:r w:rsidR="00F617A9" w:rsidRPr="00D3174D">
        <w:rPr>
          <w:rFonts w:ascii="Arial" w:hAnsi="Arial" w:cs="Arial"/>
          <w:i/>
          <w:color w:val="FF0000"/>
          <w:highlight w:val="lightGray"/>
        </w:rPr>
        <w:t>2</w:t>
      </w:r>
      <w:r w:rsidR="005F5F53" w:rsidRPr="00D3174D">
        <w:rPr>
          <w:rFonts w:ascii="Arial" w:hAnsi="Arial" w:cs="Arial"/>
          <w:i/>
          <w:highlight w:val="lightGray"/>
        </w:rPr>
        <w:t xml:space="preserve"> verpflichtet sich</w:t>
      </w:r>
      <w:r w:rsidR="00F617A9" w:rsidRPr="00D3174D">
        <w:rPr>
          <w:rFonts w:ascii="Arial" w:hAnsi="Arial" w:cs="Arial"/>
          <w:i/>
          <w:highlight w:val="lightGray"/>
        </w:rPr>
        <w:t>]</w:t>
      </w:r>
      <w:r>
        <w:rPr>
          <w:rFonts w:ascii="Arial" w:hAnsi="Arial" w:cs="Arial"/>
        </w:rPr>
        <w:t xml:space="preserve">, den wesentlichen Inhalt der Vereinbarung </w:t>
      </w:r>
      <w:r w:rsidR="00A01EE1">
        <w:rPr>
          <w:rFonts w:ascii="Arial" w:hAnsi="Arial" w:cs="Arial"/>
        </w:rPr>
        <w:t xml:space="preserve">über die </w:t>
      </w:r>
      <w:r>
        <w:rPr>
          <w:rFonts w:ascii="Arial" w:hAnsi="Arial" w:cs="Arial"/>
        </w:rPr>
        <w:t xml:space="preserve">gemeinsame datenschutzrechtliche </w:t>
      </w:r>
      <w:r w:rsidR="00A01EE1">
        <w:rPr>
          <w:rFonts w:ascii="Arial" w:hAnsi="Arial" w:cs="Arial"/>
        </w:rPr>
        <w:t xml:space="preserve">Verantwortlichkeit den </w:t>
      </w:r>
      <w:r w:rsidR="004C60DB">
        <w:rPr>
          <w:rFonts w:ascii="Arial" w:hAnsi="Arial" w:cs="Arial"/>
        </w:rPr>
        <w:t xml:space="preserve">betroffenen Personen </w:t>
      </w:r>
      <w:r w:rsidR="00BA49FE">
        <w:rPr>
          <w:rFonts w:ascii="Arial" w:hAnsi="Arial" w:cs="Arial"/>
        </w:rPr>
        <w:t>zur Verfügung zu stellen</w:t>
      </w:r>
      <w:r>
        <w:rPr>
          <w:rFonts w:ascii="Arial" w:hAnsi="Arial" w:cs="Arial"/>
        </w:rPr>
        <w:t xml:space="preserve"> (Art. 26 Abs. 2 </w:t>
      </w:r>
      <w:r w:rsidR="00505947">
        <w:rPr>
          <w:rFonts w:ascii="Arial" w:hAnsi="Arial" w:cs="Arial"/>
        </w:rPr>
        <w:t>DS-GVO</w:t>
      </w:r>
      <w:r>
        <w:rPr>
          <w:rFonts w:ascii="Arial" w:hAnsi="Arial" w:cs="Arial"/>
        </w:rPr>
        <w:t xml:space="preserve">). </w:t>
      </w:r>
    </w:p>
    <w:p w:rsidR="00DE16D0" w:rsidRPr="008771EA" w:rsidRDefault="00DE16D0" w:rsidP="00DE16D0">
      <w:pPr>
        <w:jc w:val="center"/>
        <w:rPr>
          <w:rFonts w:ascii="Arial" w:hAnsi="Arial" w:cs="Arial"/>
          <w:b/>
          <w:color w:val="0070C0"/>
        </w:rPr>
      </w:pPr>
      <w:r w:rsidRPr="008771EA">
        <w:rPr>
          <w:rFonts w:ascii="Arial" w:hAnsi="Arial" w:cs="Arial"/>
          <w:b/>
          <w:color w:val="0070C0"/>
        </w:rPr>
        <w:t xml:space="preserve">§ </w:t>
      </w:r>
      <w:r w:rsidR="00872D0E" w:rsidRPr="008771EA">
        <w:rPr>
          <w:rFonts w:ascii="Arial" w:hAnsi="Arial" w:cs="Arial"/>
          <w:b/>
          <w:color w:val="0070C0"/>
        </w:rPr>
        <w:t>11</w:t>
      </w:r>
    </w:p>
    <w:p w:rsidR="00DE16D0" w:rsidRDefault="0011021B" w:rsidP="00F56C4C">
      <w:pPr>
        <w:jc w:val="both"/>
        <w:rPr>
          <w:rFonts w:ascii="Arial" w:eastAsia="Calibri" w:hAnsi="Arial" w:cs="Arial"/>
        </w:rPr>
      </w:pPr>
      <w:r>
        <w:rPr>
          <w:rFonts w:ascii="Arial" w:eastAsia="Calibri" w:hAnsi="Arial" w:cs="Arial"/>
        </w:rPr>
        <w:t>Beiden P</w:t>
      </w:r>
      <w:r w:rsidR="00DE16D0" w:rsidRPr="00DE16D0">
        <w:rPr>
          <w:rFonts w:ascii="Arial" w:eastAsia="Calibri" w:hAnsi="Arial" w:cs="Arial"/>
        </w:rPr>
        <w:t xml:space="preserve">arteien </w:t>
      </w:r>
      <w:r w:rsidR="009267AF" w:rsidRPr="009267AF">
        <w:rPr>
          <w:rFonts w:ascii="Arial" w:eastAsia="Calibri" w:hAnsi="Arial" w:cs="Arial"/>
          <w:i/>
          <w:highlight w:val="lightGray"/>
        </w:rPr>
        <w:t>[</w:t>
      </w:r>
      <w:r w:rsidR="009267AF">
        <w:rPr>
          <w:rFonts w:ascii="Arial" w:eastAsia="Calibri" w:hAnsi="Arial" w:cs="Arial"/>
          <w:i/>
          <w:highlight w:val="lightGray"/>
        </w:rPr>
        <w:t>alternativ</w:t>
      </w:r>
      <w:r w:rsidR="00D3174D">
        <w:rPr>
          <w:rFonts w:ascii="Arial" w:eastAsia="Calibri" w:hAnsi="Arial" w:cs="Arial"/>
          <w:i/>
          <w:highlight w:val="lightGray"/>
        </w:rPr>
        <w:t>:</w:t>
      </w:r>
      <w:r w:rsidR="009267AF">
        <w:rPr>
          <w:rFonts w:ascii="Arial" w:eastAsia="Calibri" w:hAnsi="Arial" w:cs="Arial"/>
          <w:i/>
          <w:highlight w:val="lightGray"/>
        </w:rPr>
        <w:t xml:space="preserve"> eine zuständige Partei benennen</w:t>
      </w:r>
      <w:r w:rsidR="009267AF" w:rsidRPr="00F617A9">
        <w:rPr>
          <w:rFonts w:ascii="Arial" w:eastAsia="Calibri" w:hAnsi="Arial" w:cs="Arial"/>
          <w:i/>
          <w:highlight w:val="lightGray"/>
        </w:rPr>
        <w:t>]</w:t>
      </w:r>
      <w:r w:rsidR="009267AF" w:rsidRPr="009267AF">
        <w:rPr>
          <w:rFonts w:ascii="Arial" w:eastAsia="Calibri" w:hAnsi="Arial" w:cs="Arial"/>
        </w:rPr>
        <w:t xml:space="preserve"> </w:t>
      </w:r>
      <w:r w:rsidR="00DE16D0" w:rsidRPr="00DE16D0">
        <w:rPr>
          <w:rFonts w:ascii="Arial" w:eastAsia="Calibri" w:hAnsi="Arial" w:cs="Arial"/>
        </w:rPr>
        <w:t xml:space="preserve">obliegen die aus Art. 33, 34 </w:t>
      </w:r>
      <w:r w:rsidR="00505947">
        <w:rPr>
          <w:rFonts w:ascii="Arial" w:eastAsia="Calibri" w:hAnsi="Arial" w:cs="Arial"/>
        </w:rPr>
        <w:t>DS-GVO</w:t>
      </w:r>
      <w:r w:rsidR="009267AF">
        <w:rPr>
          <w:rFonts w:ascii="Arial" w:eastAsia="Calibri" w:hAnsi="Arial" w:cs="Arial"/>
        </w:rPr>
        <w:t xml:space="preserve"> </w:t>
      </w:r>
      <w:r w:rsidR="00DE16D0" w:rsidRPr="00DE16D0">
        <w:rPr>
          <w:rFonts w:ascii="Arial" w:eastAsia="Calibri" w:hAnsi="Arial" w:cs="Arial"/>
        </w:rPr>
        <w:t xml:space="preserve">resultierenden </w:t>
      </w:r>
      <w:r w:rsidR="00F05DFC">
        <w:rPr>
          <w:rFonts w:ascii="Arial" w:eastAsia="Calibri" w:hAnsi="Arial" w:cs="Arial"/>
        </w:rPr>
        <w:t>Melde- und Benachrichtigungs</w:t>
      </w:r>
      <w:r w:rsidR="00DE16D0" w:rsidRPr="00DE16D0">
        <w:rPr>
          <w:rFonts w:ascii="Arial" w:eastAsia="Calibri" w:hAnsi="Arial" w:cs="Arial"/>
        </w:rPr>
        <w:t>pflichten gegenüber der Aufsichtsbehörde und den von einer Verletzung des Schutzes personenbezogener Daten betroffenen Personen für ihren jeweiligen</w:t>
      </w:r>
      <w:r w:rsidR="003054EF">
        <w:rPr>
          <w:rFonts w:ascii="Arial" w:eastAsia="Calibri" w:hAnsi="Arial" w:cs="Arial"/>
        </w:rPr>
        <w:t xml:space="preserve"> Wirkbereich</w:t>
      </w:r>
      <w:r w:rsidR="009267AF">
        <w:rPr>
          <w:rFonts w:ascii="Arial" w:eastAsia="Calibri" w:hAnsi="Arial" w:cs="Arial"/>
        </w:rPr>
        <w:t xml:space="preserve"> </w:t>
      </w:r>
      <w:r w:rsidR="009267AF" w:rsidRPr="00D3174D">
        <w:rPr>
          <w:rFonts w:ascii="Arial" w:eastAsia="Calibri" w:hAnsi="Arial" w:cs="Arial"/>
          <w:i/>
          <w:highlight w:val="lightGray"/>
        </w:rPr>
        <w:t>[alternativ: sämtliche Wirkbereiche]</w:t>
      </w:r>
      <w:r w:rsidR="00DE16D0" w:rsidRPr="00DE16D0">
        <w:rPr>
          <w:rFonts w:ascii="Arial" w:eastAsia="Calibri" w:hAnsi="Arial" w:cs="Arial"/>
        </w:rPr>
        <w:t xml:space="preserve">. Die </w:t>
      </w:r>
      <w:r w:rsidR="000E769C">
        <w:rPr>
          <w:rFonts w:ascii="Arial" w:eastAsia="Calibri" w:hAnsi="Arial" w:cs="Arial"/>
        </w:rPr>
        <w:t>P</w:t>
      </w:r>
      <w:r w:rsidR="00DE16D0" w:rsidRPr="00DE16D0">
        <w:rPr>
          <w:rFonts w:ascii="Arial" w:eastAsia="Calibri" w:hAnsi="Arial" w:cs="Arial"/>
        </w:rPr>
        <w:t xml:space="preserve">arteien informieren sich </w:t>
      </w:r>
      <w:r w:rsidR="00F617A9">
        <w:rPr>
          <w:rFonts w:ascii="Arial" w:eastAsia="Calibri" w:hAnsi="Arial" w:cs="Arial"/>
        </w:rPr>
        <w:t xml:space="preserve">unverzüglich </w:t>
      </w:r>
      <w:r w:rsidR="00DE16D0" w:rsidRPr="00DE16D0">
        <w:rPr>
          <w:rFonts w:ascii="Arial" w:eastAsia="Calibri" w:hAnsi="Arial" w:cs="Arial"/>
        </w:rPr>
        <w:t xml:space="preserve">gegenseitig über </w:t>
      </w:r>
      <w:r w:rsidR="009267AF">
        <w:rPr>
          <w:rFonts w:ascii="Arial" w:eastAsia="Calibri" w:hAnsi="Arial" w:cs="Arial"/>
        </w:rPr>
        <w:t>die</w:t>
      </w:r>
      <w:r w:rsidR="00DE16D0" w:rsidRPr="00DE16D0">
        <w:rPr>
          <w:rFonts w:ascii="Arial" w:eastAsia="Calibri" w:hAnsi="Arial" w:cs="Arial"/>
        </w:rPr>
        <w:t xml:space="preserve"> Meldung </w:t>
      </w:r>
      <w:r w:rsidR="00BA49FE">
        <w:rPr>
          <w:rFonts w:ascii="Arial" w:eastAsia="Calibri" w:hAnsi="Arial" w:cs="Arial"/>
        </w:rPr>
        <w:t xml:space="preserve">von Verletzungen des Schutzes personenbezogener Daten </w:t>
      </w:r>
      <w:r w:rsidR="009A55BF">
        <w:rPr>
          <w:rFonts w:ascii="Arial" w:eastAsia="Calibri" w:hAnsi="Arial" w:cs="Arial"/>
        </w:rPr>
        <w:t xml:space="preserve"> </w:t>
      </w:r>
      <w:r w:rsidR="00DE16D0" w:rsidRPr="00DE16D0">
        <w:rPr>
          <w:rFonts w:ascii="Arial" w:eastAsia="Calibri" w:hAnsi="Arial" w:cs="Arial"/>
        </w:rPr>
        <w:t>an die Aufsichtsbehörde</w:t>
      </w:r>
      <w:r w:rsidR="00F617A9">
        <w:rPr>
          <w:rFonts w:ascii="Arial" w:eastAsia="Calibri" w:hAnsi="Arial" w:cs="Arial"/>
        </w:rPr>
        <w:t xml:space="preserve"> und leiten sich die zur Durchführung der Meldung erforderlichen Informationen jeweils unverzüglich zu</w:t>
      </w:r>
      <w:r w:rsidR="00297D0A">
        <w:rPr>
          <w:rFonts w:ascii="Arial" w:eastAsia="Calibri" w:hAnsi="Arial" w:cs="Arial"/>
        </w:rPr>
        <w:t>.</w:t>
      </w:r>
    </w:p>
    <w:p w:rsidR="00DE16D0" w:rsidRPr="008771EA" w:rsidRDefault="00DE16D0" w:rsidP="00DE16D0">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12</w:t>
      </w:r>
    </w:p>
    <w:p w:rsidR="0008332A" w:rsidRPr="00CA3BF9" w:rsidRDefault="0008332A" w:rsidP="00F617A9">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ascii="Arial" w:eastAsia="Calibri" w:hAnsi="Arial" w:cs="Arial"/>
          <w:i/>
        </w:rPr>
      </w:pPr>
      <w:r w:rsidRPr="00CA3BF9">
        <w:rPr>
          <w:rFonts w:ascii="Arial" w:eastAsia="Calibri" w:hAnsi="Arial" w:cs="Arial"/>
          <w:i/>
          <w:u w:val="single"/>
        </w:rPr>
        <w:t>Hinweis:</w:t>
      </w:r>
      <w:r w:rsidRPr="00CA3BF9">
        <w:rPr>
          <w:rFonts w:ascii="Arial" w:eastAsia="Calibri" w:hAnsi="Arial" w:cs="Arial"/>
          <w:i/>
        </w:rPr>
        <w:t xml:space="preserve"> Dieser Paragraph ist nicht erforderlich, falls im Einzelfall keine Pflicht zur Durchführung einer Datenschutzfolgenabschätzung besteht. Im Zuge der effizienten Durchführung </w:t>
      </w:r>
      <w:r w:rsidR="001206EA" w:rsidRPr="00CA3BF9">
        <w:rPr>
          <w:rFonts w:ascii="Arial" w:eastAsia="Calibri" w:hAnsi="Arial" w:cs="Arial"/>
          <w:i/>
        </w:rPr>
        <w:t xml:space="preserve">einer solchen Datenschutzfolgenabschätzung </w:t>
      </w:r>
      <w:r w:rsidRPr="00CA3BF9">
        <w:rPr>
          <w:rFonts w:ascii="Arial" w:eastAsia="Calibri" w:hAnsi="Arial" w:cs="Arial"/>
          <w:i/>
        </w:rPr>
        <w:t>können hier auch Arbeitsbeiträge aufgeteilt und/oder spezielle Informationspflichten vorgesehen werden.</w:t>
      </w:r>
    </w:p>
    <w:p w:rsidR="00DE16D0" w:rsidRPr="00D75DD2" w:rsidRDefault="00DE16D0" w:rsidP="00F56C4C">
      <w:pPr>
        <w:jc w:val="both"/>
        <w:rPr>
          <w:rFonts w:ascii="Arial" w:eastAsia="Calibri" w:hAnsi="Arial" w:cs="Arial"/>
        </w:rPr>
      </w:pPr>
      <w:r w:rsidRPr="009267AF">
        <w:rPr>
          <w:rFonts w:ascii="Arial" w:eastAsia="Calibri" w:hAnsi="Arial" w:cs="Arial"/>
        </w:rPr>
        <w:t>Ist eine Datenschutz</w:t>
      </w:r>
      <w:r w:rsidR="000E769C">
        <w:rPr>
          <w:rFonts w:ascii="Arial" w:eastAsia="Calibri" w:hAnsi="Arial" w:cs="Arial"/>
        </w:rPr>
        <w:t>-F</w:t>
      </w:r>
      <w:r w:rsidRPr="009267AF">
        <w:rPr>
          <w:rFonts w:ascii="Arial" w:eastAsia="Calibri" w:hAnsi="Arial" w:cs="Arial"/>
        </w:rPr>
        <w:t>olge</w:t>
      </w:r>
      <w:r w:rsidR="000E769C">
        <w:rPr>
          <w:rFonts w:ascii="Arial" w:eastAsia="Calibri" w:hAnsi="Arial" w:cs="Arial"/>
        </w:rPr>
        <w:t>n</w:t>
      </w:r>
      <w:r w:rsidRPr="009267AF">
        <w:rPr>
          <w:rFonts w:ascii="Arial" w:eastAsia="Calibri" w:hAnsi="Arial" w:cs="Arial"/>
        </w:rPr>
        <w:t xml:space="preserve">abschätzung gemäß Art. 35 </w:t>
      </w:r>
      <w:r w:rsidR="00505947" w:rsidRPr="00CE297A">
        <w:rPr>
          <w:rFonts w:ascii="Arial" w:eastAsia="Calibri" w:hAnsi="Arial" w:cs="Arial"/>
        </w:rPr>
        <w:t>DS-GVO</w:t>
      </w:r>
      <w:r w:rsidRPr="00CE297A">
        <w:rPr>
          <w:rFonts w:ascii="Arial" w:eastAsia="Calibri" w:hAnsi="Arial" w:cs="Arial"/>
        </w:rPr>
        <w:t xml:space="preserve"> erforderlich, unterstützen sich die Parteien gegenseitig.</w:t>
      </w:r>
    </w:p>
    <w:p w:rsidR="00DE16D0" w:rsidRPr="008771EA" w:rsidRDefault="00DE16D0" w:rsidP="00DE16D0">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13</w:t>
      </w:r>
    </w:p>
    <w:p w:rsidR="00F05DFC" w:rsidRDefault="00DE16D0" w:rsidP="00F05DFC">
      <w:pPr>
        <w:jc w:val="both"/>
        <w:rPr>
          <w:rFonts w:ascii="Arial" w:eastAsia="Calibri" w:hAnsi="Arial" w:cs="Arial"/>
        </w:rPr>
      </w:pPr>
      <w:r w:rsidRPr="00DE16D0">
        <w:rPr>
          <w:rFonts w:ascii="Arial" w:eastAsia="Calibri" w:hAnsi="Arial" w:cs="Arial"/>
        </w:rPr>
        <w:t>Dokumentationen</w:t>
      </w:r>
      <w:r w:rsidR="0060445A">
        <w:rPr>
          <w:rFonts w:ascii="Arial" w:eastAsia="Calibri" w:hAnsi="Arial" w:cs="Arial"/>
        </w:rPr>
        <w:t xml:space="preserve"> im Sinne von Art. 5 Abs. 2 DS-GVO</w:t>
      </w:r>
      <w:r w:rsidRPr="00DE16D0">
        <w:rPr>
          <w:rFonts w:ascii="Arial" w:eastAsia="Calibri" w:hAnsi="Arial" w:cs="Arial"/>
        </w:rPr>
        <w:t>, die dem Nachweis der ordnungsgemäßen Datenverarbeitung die</w:t>
      </w:r>
      <w:r w:rsidR="000E769C">
        <w:rPr>
          <w:rFonts w:ascii="Arial" w:eastAsia="Calibri" w:hAnsi="Arial" w:cs="Arial"/>
        </w:rPr>
        <w:t>nen, werden durch jede P</w:t>
      </w:r>
      <w:r w:rsidRPr="00DE16D0">
        <w:rPr>
          <w:rFonts w:ascii="Arial" w:eastAsia="Calibri" w:hAnsi="Arial" w:cs="Arial"/>
        </w:rPr>
        <w:t xml:space="preserve">artei entsprechend den </w:t>
      </w:r>
      <w:r w:rsidR="009267AF">
        <w:rPr>
          <w:rFonts w:ascii="Arial" w:eastAsia="Calibri" w:hAnsi="Arial" w:cs="Arial"/>
        </w:rPr>
        <w:t xml:space="preserve">rechtlichen Befugnissen und Verpflichtungen </w:t>
      </w:r>
      <w:r w:rsidRPr="00DE16D0">
        <w:rPr>
          <w:rFonts w:ascii="Arial" w:eastAsia="Calibri" w:hAnsi="Arial" w:cs="Arial"/>
        </w:rPr>
        <w:t>über das Vertragsende hinaus aufbewahrt.</w:t>
      </w:r>
    </w:p>
    <w:p w:rsidR="00F05DFC" w:rsidRDefault="00F05DFC">
      <w:pPr>
        <w:rPr>
          <w:rFonts w:ascii="Arial" w:eastAsia="Calibri" w:hAnsi="Arial" w:cs="Arial"/>
        </w:rPr>
      </w:pPr>
      <w:r>
        <w:rPr>
          <w:rFonts w:ascii="Arial" w:eastAsia="Calibri" w:hAnsi="Arial" w:cs="Arial"/>
        </w:rPr>
        <w:br w:type="page"/>
      </w:r>
    </w:p>
    <w:p w:rsidR="00DE16D0" w:rsidRPr="008771EA" w:rsidRDefault="00DE16D0" w:rsidP="00DE16D0">
      <w:pPr>
        <w:jc w:val="center"/>
        <w:rPr>
          <w:rFonts w:ascii="Arial" w:eastAsia="Calibri" w:hAnsi="Arial" w:cs="Arial"/>
          <w:b/>
          <w:color w:val="0070C0"/>
        </w:rPr>
      </w:pPr>
      <w:bookmarkStart w:id="0" w:name="_GoBack"/>
      <w:bookmarkEnd w:id="0"/>
      <w:r w:rsidRPr="008771EA">
        <w:rPr>
          <w:rFonts w:ascii="Arial" w:eastAsia="Calibri" w:hAnsi="Arial" w:cs="Arial"/>
          <w:b/>
          <w:color w:val="0070C0"/>
        </w:rPr>
        <w:lastRenderedPageBreak/>
        <w:t xml:space="preserve">§ </w:t>
      </w:r>
      <w:r w:rsidR="00872D0E" w:rsidRPr="008771EA">
        <w:rPr>
          <w:rFonts w:ascii="Arial" w:eastAsia="Calibri" w:hAnsi="Arial" w:cs="Arial"/>
          <w:b/>
          <w:color w:val="0070C0"/>
        </w:rPr>
        <w:t>14</w:t>
      </w:r>
    </w:p>
    <w:p w:rsidR="00DE16D0" w:rsidRDefault="001206EA" w:rsidP="00DE16D0">
      <w:pPr>
        <w:jc w:val="both"/>
        <w:rPr>
          <w:rFonts w:ascii="Arial" w:eastAsia="Times New Roman" w:hAnsi="Arial" w:cs="Arial"/>
          <w:lang w:eastAsia="de-DE"/>
        </w:rPr>
      </w:pPr>
      <w:r>
        <w:rPr>
          <w:rFonts w:ascii="Arial" w:eastAsia="Times New Roman" w:hAnsi="Arial" w:cs="Arial"/>
          <w:lang w:eastAsia="de-DE"/>
        </w:rPr>
        <w:t xml:space="preserve">(1) </w:t>
      </w:r>
      <w:r w:rsidR="000E769C">
        <w:rPr>
          <w:rFonts w:ascii="Arial" w:eastAsia="Times New Roman" w:hAnsi="Arial" w:cs="Arial"/>
          <w:lang w:eastAsia="de-DE"/>
        </w:rPr>
        <w:t>Die P</w:t>
      </w:r>
      <w:r w:rsidR="00DE16D0" w:rsidRPr="00DE16D0">
        <w:rPr>
          <w:rFonts w:ascii="Arial" w:eastAsia="Times New Roman" w:hAnsi="Arial" w:cs="Arial"/>
          <w:lang w:eastAsia="de-DE"/>
        </w:rPr>
        <w:t xml:space="preserve">arteien stellen innerhalb ihres </w:t>
      </w:r>
      <w:r w:rsidR="00DE16D0">
        <w:rPr>
          <w:rFonts w:ascii="Arial" w:eastAsia="Times New Roman" w:hAnsi="Arial" w:cs="Arial"/>
          <w:lang w:eastAsia="de-DE"/>
        </w:rPr>
        <w:t xml:space="preserve">Wirkbereiches </w:t>
      </w:r>
      <w:r w:rsidR="00DE16D0" w:rsidRPr="00DE16D0">
        <w:rPr>
          <w:rFonts w:ascii="Arial" w:eastAsia="Times New Roman" w:hAnsi="Arial" w:cs="Arial"/>
          <w:lang w:eastAsia="de-DE"/>
        </w:rPr>
        <w:t>sicher, dass alle mit der Datenverarbeitung befassten Mitarbeitenden die Vertraulichkeit der Daten gemäß</w:t>
      </w:r>
      <w:r w:rsidR="009A55BF">
        <w:rPr>
          <w:rFonts w:ascii="Arial" w:eastAsia="Times New Roman" w:hAnsi="Arial" w:cs="Arial"/>
          <w:lang w:eastAsia="de-DE"/>
        </w:rPr>
        <w:t xml:space="preserve"> den </w:t>
      </w:r>
      <w:r w:rsidR="00DE16D0" w:rsidRPr="00DE16D0">
        <w:rPr>
          <w:rFonts w:ascii="Arial" w:eastAsia="Times New Roman" w:hAnsi="Arial" w:cs="Arial"/>
          <w:lang w:eastAsia="de-DE"/>
        </w:rPr>
        <w:t xml:space="preserve"> Art</w:t>
      </w:r>
      <w:r w:rsidR="009A55BF">
        <w:rPr>
          <w:rFonts w:ascii="Arial" w:eastAsia="Times New Roman" w:hAnsi="Arial" w:cs="Arial"/>
          <w:lang w:eastAsia="de-DE"/>
        </w:rPr>
        <w:t>ikeln </w:t>
      </w:r>
      <w:r w:rsidR="00DE16D0" w:rsidRPr="00DE16D0">
        <w:rPr>
          <w:rFonts w:ascii="Arial" w:eastAsia="Times New Roman" w:hAnsi="Arial" w:cs="Arial"/>
          <w:lang w:eastAsia="de-DE"/>
        </w:rPr>
        <w:t>28</w:t>
      </w:r>
      <w:r w:rsidR="009A55BF">
        <w:rPr>
          <w:rFonts w:ascii="Arial" w:eastAsia="Times New Roman" w:hAnsi="Arial" w:cs="Arial"/>
          <w:lang w:eastAsia="de-DE"/>
        </w:rPr>
        <w:t> </w:t>
      </w:r>
      <w:r w:rsidR="00DE16D0" w:rsidRPr="00DE16D0">
        <w:rPr>
          <w:rFonts w:ascii="Arial" w:eastAsia="Times New Roman" w:hAnsi="Arial" w:cs="Arial"/>
          <w:lang w:eastAsia="de-DE"/>
        </w:rPr>
        <w:t>Abs. 3, 29 und 32 DS</w:t>
      </w:r>
      <w:r w:rsidR="00505947">
        <w:rPr>
          <w:rFonts w:ascii="Arial" w:eastAsia="Times New Roman" w:hAnsi="Arial" w:cs="Arial"/>
          <w:lang w:eastAsia="de-DE"/>
        </w:rPr>
        <w:t>-</w:t>
      </w:r>
      <w:r w:rsidR="00DE16D0" w:rsidRPr="00DE16D0">
        <w:rPr>
          <w:rFonts w:ascii="Arial" w:eastAsia="Times New Roman" w:hAnsi="Arial" w:cs="Arial"/>
          <w:lang w:eastAsia="de-DE"/>
        </w:rPr>
        <w:t xml:space="preserve">GVO für die Zeit ihrer Tätigkeit wie auch nach Beendigung des Beschäftigungsverhältnisses wahren und dass diese vor Aufnahme ihrer Tätigkeit entsprechend auf das Datengeheimnis verpflichtet </w:t>
      </w:r>
      <w:r w:rsidR="008C3D2D">
        <w:rPr>
          <w:rFonts w:ascii="Arial" w:eastAsia="Times New Roman" w:hAnsi="Arial" w:cs="Arial"/>
          <w:lang w:eastAsia="de-DE"/>
        </w:rPr>
        <w:t>sowie</w:t>
      </w:r>
      <w:r w:rsidR="008C3D2D" w:rsidRPr="00DE16D0">
        <w:rPr>
          <w:rFonts w:ascii="Arial" w:eastAsia="Times New Roman" w:hAnsi="Arial" w:cs="Arial"/>
          <w:lang w:eastAsia="de-DE"/>
        </w:rPr>
        <w:t xml:space="preserve"> </w:t>
      </w:r>
      <w:r w:rsidR="00DE16D0" w:rsidRPr="00DE16D0">
        <w:rPr>
          <w:rFonts w:ascii="Arial" w:eastAsia="Times New Roman" w:hAnsi="Arial" w:cs="Arial"/>
          <w:lang w:eastAsia="de-DE"/>
        </w:rPr>
        <w:t>in die für sie relevanten Bestimmungen zum Datenschutz eingewiesen werden.</w:t>
      </w:r>
    </w:p>
    <w:p w:rsidR="001206EA" w:rsidRDefault="001206EA" w:rsidP="001206EA">
      <w:pPr>
        <w:jc w:val="both"/>
        <w:rPr>
          <w:rFonts w:ascii="Arial" w:eastAsia="Times New Roman" w:hAnsi="Arial" w:cs="Arial"/>
          <w:lang w:eastAsia="de-DE"/>
        </w:rPr>
      </w:pPr>
      <w:r>
        <w:rPr>
          <w:rFonts w:ascii="Arial" w:eastAsia="Times New Roman" w:hAnsi="Arial" w:cs="Arial"/>
          <w:lang w:eastAsia="de-DE"/>
        </w:rPr>
        <w:t xml:space="preserve">(2) </w:t>
      </w:r>
      <w:r w:rsidRPr="00532A80">
        <w:rPr>
          <w:rFonts w:ascii="Arial" w:eastAsia="Times New Roman" w:hAnsi="Arial" w:cs="Arial"/>
          <w:lang w:eastAsia="de-DE"/>
        </w:rPr>
        <w:t xml:space="preserve">Die </w:t>
      </w:r>
      <w:r w:rsidR="000E769C">
        <w:rPr>
          <w:rFonts w:ascii="Arial" w:eastAsia="Times New Roman" w:hAnsi="Arial" w:cs="Arial"/>
          <w:lang w:eastAsia="de-DE"/>
        </w:rPr>
        <w:t>P</w:t>
      </w:r>
      <w:r>
        <w:rPr>
          <w:rFonts w:ascii="Arial" w:eastAsia="Times New Roman" w:hAnsi="Arial" w:cs="Arial"/>
          <w:lang w:eastAsia="de-DE"/>
        </w:rPr>
        <w:t>arteien</w:t>
      </w:r>
      <w:r w:rsidRPr="00532A80">
        <w:rPr>
          <w:rFonts w:ascii="Arial" w:eastAsia="Times New Roman" w:hAnsi="Arial" w:cs="Arial"/>
          <w:lang w:eastAsia="de-DE"/>
        </w:rPr>
        <w:t xml:space="preserve"> haben eigenständig dafür Sorge zu tragen, dass sie sä</w:t>
      </w:r>
      <w:r>
        <w:rPr>
          <w:rFonts w:ascii="Arial" w:eastAsia="Times New Roman" w:hAnsi="Arial" w:cs="Arial"/>
          <w:lang w:eastAsia="de-DE"/>
        </w:rPr>
        <w:t xml:space="preserve">mtliche in Bezug auf die Daten </w:t>
      </w:r>
      <w:r w:rsidRPr="00532A80">
        <w:rPr>
          <w:rFonts w:ascii="Arial" w:eastAsia="Times New Roman" w:hAnsi="Arial" w:cs="Arial"/>
          <w:lang w:eastAsia="de-DE"/>
        </w:rPr>
        <w:t>bestehenden gesetzlichen Aufbewahrungspflichten einh</w:t>
      </w:r>
      <w:r>
        <w:rPr>
          <w:rFonts w:ascii="Arial" w:eastAsia="Times New Roman" w:hAnsi="Arial" w:cs="Arial"/>
          <w:lang w:eastAsia="de-DE"/>
        </w:rPr>
        <w:t xml:space="preserve">alten. Sie haben hierzu </w:t>
      </w:r>
      <w:r w:rsidRPr="00532A80">
        <w:rPr>
          <w:rFonts w:ascii="Arial" w:eastAsia="Times New Roman" w:hAnsi="Arial" w:cs="Arial"/>
          <w:lang w:eastAsia="de-DE"/>
        </w:rPr>
        <w:t>angemessene Datensicherheitsvorkehrungen (Art. 32 ff. DS</w:t>
      </w:r>
      <w:r>
        <w:rPr>
          <w:rFonts w:ascii="Arial" w:eastAsia="Times New Roman" w:hAnsi="Arial" w:cs="Arial"/>
          <w:lang w:eastAsia="de-DE"/>
        </w:rPr>
        <w:t>-GVO) zu treffen</w:t>
      </w:r>
      <w:r w:rsidRPr="00532A80">
        <w:rPr>
          <w:rFonts w:ascii="Arial" w:eastAsia="Times New Roman" w:hAnsi="Arial" w:cs="Arial"/>
          <w:lang w:eastAsia="de-DE"/>
        </w:rPr>
        <w:t>. Dies gilt insbesondere im Falle der Beendigung der Zusammenarbeit</w:t>
      </w:r>
      <w:r>
        <w:rPr>
          <w:rFonts w:ascii="Arial" w:eastAsia="Times New Roman" w:hAnsi="Arial" w:cs="Arial"/>
          <w:lang w:eastAsia="de-DE"/>
        </w:rPr>
        <w:t>.</w:t>
      </w:r>
    </w:p>
    <w:p w:rsidR="001206EA" w:rsidRDefault="00BE6722" w:rsidP="00DE16D0">
      <w:pPr>
        <w:jc w:val="both"/>
        <w:rPr>
          <w:rFonts w:ascii="Arial" w:eastAsia="Times New Roman" w:hAnsi="Arial" w:cs="Arial"/>
          <w:lang w:eastAsia="de-DE"/>
        </w:rPr>
      </w:pPr>
      <w:r w:rsidRPr="00D822CA">
        <w:rPr>
          <w:rFonts w:ascii="Arial" w:eastAsia="Times New Roman" w:hAnsi="Arial" w:cs="Arial"/>
          <w:lang w:eastAsia="de-DE"/>
        </w:rPr>
        <w:t>(3)</w:t>
      </w:r>
      <w:r w:rsidR="00CE297A">
        <w:rPr>
          <w:rFonts w:ascii="Arial" w:eastAsia="Times New Roman" w:hAnsi="Arial" w:cs="Arial"/>
          <w:lang w:eastAsia="de-DE"/>
        </w:rPr>
        <w:t xml:space="preserve"> Die Implementierung, Voreinstellung und der Betrieb der Systeme sind unter Beachtung der Vorgaben der DS-GVO und anderer Regelungswerke, insbesondere unter Beachtung der Grundsätze des Datenschutzes durch Design und datenschutzfreundliche Voreinstellungen</w:t>
      </w:r>
      <w:r w:rsidR="000E769C">
        <w:rPr>
          <w:rFonts w:ascii="Arial" w:eastAsia="Times New Roman" w:hAnsi="Arial" w:cs="Arial"/>
          <w:lang w:eastAsia="de-DE"/>
        </w:rPr>
        <w:t xml:space="preserve"> sowie</w:t>
      </w:r>
      <w:r w:rsidR="00CE297A">
        <w:rPr>
          <w:rFonts w:ascii="Arial" w:eastAsia="Times New Roman" w:hAnsi="Arial" w:cs="Arial"/>
          <w:lang w:eastAsia="de-DE"/>
        </w:rPr>
        <w:t xml:space="preserve"> </w:t>
      </w:r>
      <w:r w:rsidR="00D822CA">
        <w:rPr>
          <w:rFonts w:ascii="Arial" w:eastAsia="Times New Roman" w:hAnsi="Arial" w:cs="Arial"/>
          <w:lang w:eastAsia="de-DE"/>
        </w:rPr>
        <w:t>unter Verwendung von dem Stand der Technik entsprechenden geeigneten technischen und organisatorischen Maßnahmen durchzuführen.</w:t>
      </w:r>
    </w:p>
    <w:p w:rsidR="007302BB" w:rsidRPr="00F617A9" w:rsidRDefault="007302BB" w:rsidP="007302BB">
      <w:pPr>
        <w:jc w:val="both"/>
        <w:rPr>
          <w:rFonts w:ascii="Arial" w:eastAsia="Calibri" w:hAnsi="Arial" w:cs="Arial"/>
        </w:rPr>
      </w:pPr>
      <w:r w:rsidRPr="007302BB">
        <w:rPr>
          <w:rFonts w:ascii="Arial" w:eastAsia="Times New Roman" w:hAnsi="Arial" w:cs="Arial"/>
          <w:lang w:eastAsia="de-DE"/>
        </w:rPr>
        <w:t xml:space="preserve">(4) </w:t>
      </w:r>
      <w:r w:rsidRPr="00F617A9">
        <w:rPr>
          <w:rFonts w:ascii="Arial" w:eastAsia="Calibri" w:hAnsi="Arial" w:cs="Arial"/>
        </w:rPr>
        <w:t xml:space="preserve">Die im Zuge der Abwicklung der </w:t>
      </w:r>
      <w:r w:rsidRPr="00F617A9">
        <w:rPr>
          <w:rFonts w:ascii="Arial" w:eastAsia="Calibri" w:hAnsi="Arial" w:cs="Arial"/>
          <w:color w:val="000000"/>
        </w:rPr>
        <w:t>Leistung</w:t>
      </w:r>
      <w:r w:rsidRPr="00F617A9">
        <w:rPr>
          <w:rFonts w:ascii="Arial" w:eastAsia="Calibri" w:hAnsi="Arial" w:cs="Arial"/>
        </w:rPr>
        <w:t xml:space="preserve">en auf </w:t>
      </w:r>
      <w:r w:rsidR="009267AF" w:rsidRPr="00F617A9">
        <w:rPr>
          <w:rFonts w:ascii="Arial" w:eastAsia="Calibri" w:hAnsi="Arial" w:cs="Arial"/>
          <w:i/>
          <w:highlight w:val="lightGray"/>
        </w:rPr>
        <w:t>[System benennen]</w:t>
      </w:r>
      <w:r w:rsidR="009267AF">
        <w:rPr>
          <w:rFonts w:ascii="Arial" w:eastAsia="Calibri" w:hAnsi="Arial" w:cs="Arial"/>
          <w:color w:val="FF0000"/>
        </w:rPr>
        <w:t xml:space="preserve"> </w:t>
      </w:r>
      <w:r w:rsidRPr="00F617A9">
        <w:rPr>
          <w:rFonts w:ascii="Arial" w:eastAsia="Calibri" w:hAnsi="Arial" w:cs="Arial"/>
        </w:rPr>
        <w:t xml:space="preserve">zu verarbeitenden personenbezogenen Daten werden auf besonders geschützten Servern gespeichert. </w:t>
      </w:r>
    </w:p>
    <w:p w:rsidR="00E77AC1" w:rsidRPr="008771EA" w:rsidRDefault="00AD3804" w:rsidP="00AD3804">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 xml:space="preserve">15 </w:t>
      </w:r>
    </w:p>
    <w:p w:rsidR="007302BB" w:rsidRDefault="009267AF"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CA3BF9">
        <w:rPr>
          <w:rFonts w:ascii="Arial" w:eastAsia="Calibri" w:hAnsi="Arial" w:cs="Arial"/>
          <w:i/>
          <w:u w:val="single"/>
        </w:rPr>
        <w:t>Hinweis:</w:t>
      </w:r>
      <w:r>
        <w:rPr>
          <w:rFonts w:ascii="Arial" w:eastAsia="Calibri" w:hAnsi="Arial" w:cs="Arial"/>
          <w:i/>
        </w:rPr>
        <w:t xml:space="preserve"> Optional – S</w:t>
      </w:r>
      <w:r w:rsidR="007302BB" w:rsidRPr="007302BB">
        <w:rPr>
          <w:rFonts w:ascii="Arial" w:eastAsia="Calibri" w:hAnsi="Arial" w:cs="Arial"/>
          <w:i/>
        </w:rPr>
        <w:t>innvoll</w:t>
      </w:r>
      <w:r w:rsidR="009753CC">
        <w:rPr>
          <w:rFonts w:ascii="Arial" w:eastAsia="Calibri" w:hAnsi="Arial" w:cs="Arial"/>
          <w:i/>
        </w:rPr>
        <w:t>,</w:t>
      </w:r>
      <w:r w:rsidR="007302BB" w:rsidRPr="007302BB">
        <w:rPr>
          <w:rFonts w:ascii="Arial" w:eastAsia="Calibri" w:hAnsi="Arial" w:cs="Arial"/>
          <w:i/>
        </w:rPr>
        <w:t xml:space="preserve"> falls im Zeitpunkt des Vertragsschlusses schon </w:t>
      </w:r>
      <w:proofErr w:type="spellStart"/>
      <w:r w:rsidR="007302BB" w:rsidRPr="007302BB">
        <w:rPr>
          <w:rFonts w:ascii="Arial" w:eastAsia="Calibri" w:hAnsi="Arial" w:cs="Arial"/>
          <w:i/>
        </w:rPr>
        <w:t>Auftragsverarbeiter</w:t>
      </w:r>
      <w:proofErr w:type="spellEnd"/>
      <w:r w:rsidR="007302BB" w:rsidRPr="007302BB">
        <w:rPr>
          <w:rFonts w:ascii="Arial" w:eastAsia="Calibri" w:hAnsi="Arial" w:cs="Arial"/>
          <w:i/>
        </w:rPr>
        <w:t xml:space="preserve"> eingesetzt werden. In diesem Fall ist über die Auftragsverarbeitung selbst eine entsprechende vertragliche Vereinbarung zu schließen (s. dazu Mustervertrag zu Art. 28 Abs. 3 DS-GVO)</w:t>
      </w:r>
      <w:r w:rsidR="008C3D2D">
        <w:rPr>
          <w:rFonts w:ascii="Arial" w:eastAsia="Calibri" w:hAnsi="Arial" w:cs="Arial"/>
          <w:i/>
        </w:rPr>
        <w:t>,</w:t>
      </w:r>
      <w:r w:rsidR="007302BB" w:rsidRPr="007302BB">
        <w:rPr>
          <w:rFonts w:ascii="Arial" w:eastAsia="Calibri" w:hAnsi="Arial" w:cs="Arial"/>
          <w:i/>
        </w:rPr>
        <w:t xml:space="preserve"> die auch in einen Gesamt- oder Rahmenvertrag über das vollständige Projekt  integriert werden kann.</w:t>
      </w:r>
    </w:p>
    <w:p w:rsidR="00AD3804" w:rsidRPr="00F617A9" w:rsidRDefault="00ED6C4B" w:rsidP="00DE16D0">
      <w:pPr>
        <w:jc w:val="both"/>
        <w:rPr>
          <w:rFonts w:ascii="Arial" w:eastAsia="Calibri" w:hAnsi="Arial" w:cs="Arial"/>
          <w:i/>
        </w:rPr>
      </w:pPr>
      <w:r w:rsidRPr="00F617A9">
        <w:rPr>
          <w:rFonts w:ascii="Arial" w:eastAsia="Calibri" w:hAnsi="Arial" w:cs="Arial"/>
          <w:i/>
          <w:color w:val="FF0000"/>
        </w:rPr>
        <w:t>Z</w:t>
      </w:r>
      <w:r w:rsidRPr="00F617A9">
        <w:rPr>
          <w:rFonts w:ascii="Arial" w:eastAsia="Calibri" w:hAnsi="Arial" w:cs="Arial"/>
          <w:i/>
        </w:rPr>
        <w:t xml:space="preserve"> </w:t>
      </w:r>
      <w:r w:rsidR="00AD3804" w:rsidRPr="00F617A9">
        <w:rPr>
          <w:rFonts w:ascii="Arial" w:eastAsia="Calibri" w:hAnsi="Arial" w:cs="Arial"/>
          <w:i/>
        </w:rPr>
        <w:t xml:space="preserve">ist in diesem Rahmen </w:t>
      </w:r>
      <w:proofErr w:type="spellStart"/>
      <w:r w:rsidR="00AD3804" w:rsidRPr="00F617A9">
        <w:rPr>
          <w:rFonts w:ascii="Arial" w:eastAsia="Calibri" w:hAnsi="Arial" w:cs="Arial"/>
          <w:i/>
        </w:rPr>
        <w:t>A</w:t>
      </w:r>
      <w:r w:rsidR="000E769C">
        <w:rPr>
          <w:rFonts w:ascii="Arial" w:eastAsia="Calibri" w:hAnsi="Arial" w:cs="Arial"/>
          <w:i/>
        </w:rPr>
        <w:t>uftragsverarbeiter</w:t>
      </w:r>
      <w:proofErr w:type="spellEnd"/>
      <w:r w:rsidR="000E769C">
        <w:rPr>
          <w:rFonts w:ascii="Arial" w:eastAsia="Calibri" w:hAnsi="Arial" w:cs="Arial"/>
          <w:i/>
        </w:rPr>
        <w:t xml:space="preserve"> der P</w:t>
      </w:r>
      <w:r w:rsidR="00AD3804" w:rsidRPr="00F617A9">
        <w:rPr>
          <w:rFonts w:ascii="Arial" w:eastAsia="Calibri" w:hAnsi="Arial" w:cs="Arial"/>
          <w:i/>
        </w:rPr>
        <w:t xml:space="preserve">arteien im Sinne von Artikel 28 </w:t>
      </w:r>
      <w:r w:rsidR="00505947" w:rsidRPr="00F617A9">
        <w:rPr>
          <w:rFonts w:ascii="Arial" w:eastAsia="Calibri" w:hAnsi="Arial" w:cs="Arial"/>
          <w:i/>
        </w:rPr>
        <w:t>DS-GVO</w:t>
      </w:r>
      <w:r w:rsidR="000E769C">
        <w:rPr>
          <w:rFonts w:ascii="Arial" w:eastAsia="Calibri" w:hAnsi="Arial" w:cs="Arial"/>
          <w:i/>
        </w:rPr>
        <w:t>. Die P</w:t>
      </w:r>
      <w:r w:rsidR="00AD3804" w:rsidRPr="00F617A9">
        <w:rPr>
          <w:rFonts w:ascii="Arial" w:eastAsia="Calibri" w:hAnsi="Arial" w:cs="Arial"/>
          <w:i/>
        </w:rPr>
        <w:t>arteien verpflichten sich</w:t>
      </w:r>
      <w:r w:rsidR="00297D0A" w:rsidRPr="00F617A9">
        <w:rPr>
          <w:rFonts w:ascii="Arial" w:eastAsia="Calibri" w:hAnsi="Arial" w:cs="Arial"/>
          <w:i/>
        </w:rPr>
        <w:t>,</w:t>
      </w:r>
      <w:r w:rsidR="00AD3804" w:rsidRPr="00F617A9">
        <w:rPr>
          <w:rFonts w:ascii="Arial" w:eastAsia="Calibri" w:hAnsi="Arial" w:cs="Arial"/>
          <w:i/>
        </w:rPr>
        <w:t xml:space="preserve"> jeweils einen Vertrag nach Art. 28 </w:t>
      </w:r>
      <w:r w:rsidR="00505947" w:rsidRPr="00F617A9">
        <w:rPr>
          <w:rFonts w:ascii="Arial" w:eastAsia="Calibri" w:hAnsi="Arial" w:cs="Arial"/>
          <w:i/>
        </w:rPr>
        <w:t>DS-GVO</w:t>
      </w:r>
      <w:r w:rsidR="00AD3804" w:rsidRPr="00F617A9">
        <w:rPr>
          <w:rFonts w:ascii="Arial" w:eastAsia="Calibri" w:hAnsi="Arial" w:cs="Arial"/>
          <w:i/>
        </w:rPr>
        <w:t xml:space="preserve"> im Hinblick auf die Verarbeitung der von </w:t>
      </w:r>
      <w:r w:rsidR="00276946" w:rsidRPr="00F617A9">
        <w:rPr>
          <w:rFonts w:ascii="Arial" w:eastAsia="Calibri" w:hAnsi="Arial" w:cs="Arial"/>
          <w:i/>
        </w:rPr>
        <w:t>ih</w:t>
      </w:r>
      <w:r w:rsidR="00276946">
        <w:rPr>
          <w:rFonts w:ascii="Arial" w:eastAsia="Calibri" w:hAnsi="Arial" w:cs="Arial"/>
          <w:i/>
        </w:rPr>
        <w:t>nen</w:t>
      </w:r>
      <w:r w:rsidR="00276946" w:rsidRPr="00F617A9">
        <w:rPr>
          <w:rFonts w:ascii="Arial" w:eastAsia="Calibri" w:hAnsi="Arial" w:cs="Arial"/>
          <w:i/>
        </w:rPr>
        <w:t xml:space="preserve"> </w:t>
      </w:r>
      <w:r w:rsidR="00AD3804" w:rsidRPr="00F617A9">
        <w:rPr>
          <w:rFonts w:ascii="Arial" w:eastAsia="Calibri" w:hAnsi="Arial" w:cs="Arial"/>
          <w:i/>
        </w:rPr>
        <w:t>zu verantwortenden personenbezogenen Daten abzuschließen.</w:t>
      </w:r>
    </w:p>
    <w:p w:rsidR="00AD3804" w:rsidRPr="008771EA" w:rsidRDefault="00AD3804" w:rsidP="00AD3804">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16</w:t>
      </w:r>
    </w:p>
    <w:p w:rsidR="00E77AC1" w:rsidRDefault="00801FAF" w:rsidP="00801FAF">
      <w:pPr>
        <w:jc w:val="both"/>
        <w:rPr>
          <w:rFonts w:ascii="Arial" w:eastAsia="Times New Roman" w:hAnsi="Arial" w:cs="Arial"/>
          <w:lang w:eastAsia="de-DE"/>
        </w:rPr>
      </w:pPr>
      <w:r w:rsidRPr="00801FAF">
        <w:rPr>
          <w:rFonts w:ascii="Arial" w:eastAsia="Times New Roman" w:hAnsi="Arial" w:cs="Arial"/>
          <w:lang w:eastAsia="de-DE"/>
        </w:rPr>
        <w:t>(1</w:t>
      </w:r>
      <w:r>
        <w:rPr>
          <w:rFonts w:ascii="Arial" w:eastAsia="Times New Roman" w:hAnsi="Arial" w:cs="Arial"/>
          <w:lang w:eastAsia="de-DE"/>
        </w:rPr>
        <w:t xml:space="preserve">) </w:t>
      </w:r>
      <w:r w:rsidR="000E769C">
        <w:rPr>
          <w:rFonts w:ascii="Arial" w:eastAsia="Times New Roman" w:hAnsi="Arial" w:cs="Arial"/>
          <w:lang w:eastAsia="de-DE"/>
        </w:rPr>
        <w:t>Die P</w:t>
      </w:r>
      <w:r w:rsidR="00AD3804" w:rsidRPr="00801FAF">
        <w:rPr>
          <w:rFonts w:ascii="Arial" w:eastAsia="Times New Roman" w:hAnsi="Arial" w:cs="Arial"/>
          <w:lang w:eastAsia="de-DE"/>
        </w:rPr>
        <w:t>arteien verpflichten sich</w:t>
      </w:r>
      <w:r w:rsidR="00A01EE1" w:rsidRPr="00801FAF">
        <w:rPr>
          <w:rFonts w:ascii="Arial" w:eastAsia="Times New Roman" w:hAnsi="Arial" w:cs="Arial"/>
          <w:lang w:eastAsia="de-DE"/>
        </w:rPr>
        <w:t>,</w:t>
      </w:r>
      <w:r w:rsidR="00AD3804" w:rsidRPr="00801FAF">
        <w:rPr>
          <w:rFonts w:ascii="Arial" w:eastAsia="Times New Roman" w:hAnsi="Arial" w:cs="Arial"/>
          <w:lang w:eastAsia="de-DE"/>
        </w:rPr>
        <w:t xml:space="preserve"> beim Einsatz von </w:t>
      </w:r>
      <w:proofErr w:type="spellStart"/>
      <w:r w:rsidR="00AD3804" w:rsidRPr="00801FAF">
        <w:rPr>
          <w:rFonts w:ascii="Arial" w:eastAsia="Times New Roman" w:hAnsi="Arial" w:cs="Arial"/>
          <w:lang w:eastAsia="de-DE"/>
        </w:rPr>
        <w:t>Auftragsverarbeitern</w:t>
      </w:r>
      <w:proofErr w:type="spellEnd"/>
      <w:r w:rsidR="00AD3804" w:rsidRPr="00801FAF">
        <w:rPr>
          <w:rFonts w:ascii="Arial" w:eastAsia="Times New Roman" w:hAnsi="Arial" w:cs="Arial"/>
          <w:lang w:eastAsia="de-DE"/>
        </w:rPr>
        <w:t xml:space="preserve"> </w:t>
      </w:r>
      <w:r w:rsidR="00C15D72">
        <w:rPr>
          <w:rFonts w:ascii="Arial" w:eastAsia="Times New Roman" w:hAnsi="Arial" w:cs="Arial"/>
          <w:lang w:eastAsia="de-DE"/>
        </w:rPr>
        <w:t xml:space="preserve">im Anwendungsbereich dieser Vereinbarung  (siehe § 1) </w:t>
      </w:r>
      <w:r w:rsidR="00AD3804" w:rsidRPr="00801FAF">
        <w:rPr>
          <w:rFonts w:ascii="Arial" w:eastAsia="Times New Roman" w:hAnsi="Arial" w:cs="Arial"/>
          <w:lang w:eastAsia="de-DE"/>
        </w:rPr>
        <w:t xml:space="preserve">einen Vertrag nach Art. 28 </w:t>
      </w:r>
      <w:r w:rsidR="00505947" w:rsidRPr="00801FAF">
        <w:rPr>
          <w:rFonts w:ascii="Arial" w:eastAsia="Times New Roman" w:hAnsi="Arial" w:cs="Arial"/>
          <w:lang w:eastAsia="de-DE"/>
        </w:rPr>
        <w:t>DS-GVO</w:t>
      </w:r>
      <w:r w:rsidR="00AD3804" w:rsidRPr="00801FAF">
        <w:rPr>
          <w:rFonts w:ascii="Arial" w:eastAsia="Times New Roman" w:hAnsi="Arial" w:cs="Arial"/>
          <w:lang w:eastAsia="de-DE"/>
        </w:rPr>
        <w:t xml:space="preserve"> abzuschließen und </w:t>
      </w:r>
      <w:r w:rsidR="00AD3804" w:rsidRPr="00F617A9">
        <w:rPr>
          <w:rFonts w:ascii="Arial" w:eastAsia="Times New Roman" w:hAnsi="Arial" w:cs="Arial"/>
          <w:lang w:eastAsia="de-DE"/>
        </w:rPr>
        <w:t xml:space="preserve">die </w:t>
      </w:r>
      <w:r w:rsidR="00505947" w:rsidRPr="00F617A9">
        <w:rPr>
          <w:rFonts w:ascii="Arial" w:eastAsia="Times New Roman" w:hAnsi="Arial" w:cs="Arial"/>
          <w:lang w:eastAsia="de-DE"/>
        </w:rPr>
        <w:t xml:space="preserve">schriftliche Zustimmung der </w:t>
      </w:r>
      <w:r w:rsidR="00AD3804" w:rsidRPr="00801FAF">
        <w:rPr>
          <w:rFonts w:ascii="Arial" w:eastAsia="Times New Roman" w:hAnsi="Arial" w:cs="Arial"/>
          <w:lang w:eastAsia="de-DE"/>
        </w:rPr>
        <w:t>ander</w:t>
      </w:r>
      <w:r w:rsidR="00AD3804" w:rsidRPr="005D2B2E">
        <w:rPr>
          <w:rFonts w:ascii="Arial" w:eastAsia="Times New Roman" w:hAnsi="Arial" w:cs="Arial"/>
          <w:lang w:eastAsia="de-DE"/>
        </w:rPr>
        <w:t>e</w:t>
      </w:r>
      <w:r w:rsidR="00505947" w:rsidRPr="005D2B2E">
        <w:rPr>
          <w:rFonts w:ascii="Arial" w:eastAsia="Times New Roman" w:hAnsi="Arial" w:cs="Arial"/>
          <w:lang w:eastAsia="de-DE"/>
        </w:rPr>
        <w:t>n</w:t>
      </w:r>
      <w:r w:rsidR="00AD3804" w:rsidRPr="00801FAF">
        <w:rPr>
          <w:rFonts w:ascii="Arial" w:eastAsia="Times New Roman" w:hAnsi="Arial" w:cs="Arial"/>
          <w:lang w:eastAsia="de-DE"/>
        </w:rPr>
        <w:t xml:space="preserve"> Vertragspartei vor Abschluss des Vertrages</w:t>
      </w:r>
      <w:r w:rsidR="00505947" w:rsidRPr="00801FAF">
        <w:rPr>
          <w:rFonts w:ascii="Arial" w:eastAsia="Times New Roman" w:hAnsi="Arial" w:cs="Arial"/>
          <w:lang w:eastAsia="de-DE"/>
        </w:rPr>
        <w:t xml:space="preserve"> einzuholen</w:t>
      </w:r>
      <w:r w:rsidR="00AD3804" w:rsidRPr="00801FAF">
        <w:rPr>
          <w:rFonts w:ascii="Arial" w:eastAsia="Times New Roman" w:hAnsi="Arial" w:cs="Arial"/>
          <w:lang w:eastAsia="de-DE"/>
        </w:rPr>
        <w:t xml:space="preserve">. </w:t>
      </w:r>
    </w:p>
    <w:p w:rsidR="00801FAF" w:rsidRPr="00F617A9" w:rsidRDefault="0008332A"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eastAsia="de-DE"/>
        </w:rPr>
      </w:pPr>
      <w:r w:rsidRPr="00CA3BF9">
        <w:rPr>
          <w:rFonts w:ascii="Arial" w:eastAsia="Times New Roman" w:hAnsi="Arial" w:cs="Arial"/>
          <w:i/>
          <w:u w:val="single"/>
          <w:lang w:eastAsia="de-DE"/>
        </w:rPr>
        <w:t>Hinweis</w:t>
      </w:r>
      <w:r w:rsidR="009753CC" w:rsidRPr="00CA3BF9">
        <w:rPr>
          <w:rFonts w:ascii="Arial" w:eastAsia="Times New Roman" w:hAnsi="Arial" w:cs="Arial"/>
          <w:i/>
          <w:u w:val="single"/>
          <w:lang w:eastAsia="de-DE"/>
        </w:rPr>
        <w:t>:</w:t>
      </w:r>
      <w:r>
        <w:rPr>
          <w:rFonts w:ascii="Arial" w:eastAsia="Times New Roman" w:hAnsi="Arial" w:cs="Arial"/>
          <w:i/>
          <w:lang w:eastAsia="de-DE"/>
        </w:rPr>
        <w:t xml:space="preserve"> o</w:t>
      </w:r>
      <w:r w:rsidRPr="0008332A">
        <w:rPr>
          <w:rFonts w:ascii="Arial" w:eastAsia="Times New Roman" w:hAnsi="Arial" w:cs="Arial"/>
          <w:i/>
          <w:lang w:eastAsia="de-DE"/>
        </w:rPr>
        <w:t>ptional</w:t>
      </w:r>
      <w:r>
        <w:rPr>
          <w:rFonts w:ascii="Arial" w:eastAsia="Times New Roman" w:hAnsi="Arial" w:cs="Arial"/>
          <w:i/>
          <w:lang w:eastAsia="de-DE"/>
        </w:rPr>
        <w:t xml:space="preserve">e Ergänzung: </w:t>
      </w:r>
      <w:r w:rsidR="00EC0EDC">
        <w:rPr>
          <w:rFonts w:ascii="Arial" w:eastAsia="Times New Roman" w:hAnsi="Arial" w:cs="Arial"/>
          <w:i/>
          <w:lang w:eastAsia="de-DE"/>
        </w:rPr>
        <w:t>„</w:t>
      </w:r>
      <w:r w:rsidR="00801FAF" w:rsidRPr="00F617A9">
        <w:rPr>
          <w:rFonts w:ascii="Arial" w:eastAsia="Times New Roman" w:hAnsi="Arial" w:cs="Arial"/>
          <w:i/>
          <w:lang w:eastAsia="de-DE"/>
        </w:rPr>
        <w:t xml:space="preserve">Jede Partei hat das Recht, die Beauftragung eines bestimmten </w:t>
      </w:r>
      <w:proofErr w:type="spellStart"/>
      <w:r w:rsidR="00801FAF" w:rsidRPr="00F617A9">
        <w:rPr>
          <w:rFonts w:ascii="Arial" w:eastAsia="Times New Roman" w:hAnsi="Arial" w:cs="Arial"/>
          <w:i/>
          <w:lang w:eastAsia="de-DE"/>
        </w:rPr>
        <w:t>Auftragsverarbeiters</w:t>
      </w:r>
      <w:proofErr w:type="spellEnd"/>
      <w:r w:rsidR="00801FAF" w:rsidRPr="00F617A9">
        <w:rPr>
          <w:rFonts w:ascii="Arial" w:eastAsia="Times New Roman" w:hAnsi="Arial" w:cs="Arial"/>
          <w:i/>
          <w:lang w:eastAsia="de-DE"/>
        </w:rPr>
        <w:t xml:space="preserve"> bei Vorliegen wichtiger Gründe zu untersagen.</w:t>
      </w:r>
      <w:r w:rsidR="00EC0EDC">
        <w:rPr>
          <w:rFonts w:ascii="Arial" w:eastAsia="Times New Roman" w:hAnsi="Arial" w:cs="Arial"/>
          <w:i/>
          <w:lang w:eastAsia="de-DE"/>
        </w:rPr>
        <w:t>“</w:t>
      </w:r>
    </w:p>
    <w:p w:rsidR="00AD3804" w:rsidRPr="00801FAF" w:rsidRDefault="00801FAF" w:rsidP="00801FAF">
      <w:pPr>
        <w:jc w:val="both"/>
        <w:rPr>
          <w:lang w:eastAsia="de-DE"/>
        </w:rPr>
      </w:pPr>
      <w:r w:rsidRPr="00801FAF">
        <w:rPr>
          <w:rFonts w:ascii="Arial" w:hAnsi="Arial" w:cs="Arial"/>
          <w:lang w:eastAsia="de-DE"/>
        </w:rPr>
        <w:t>(2)</w:t>
      </w:r>
      <w:r>
        <w:rPr>
          <w:lang w:eastAsia="de-DE"/>
        </w:rPr>
        <w:t xml:space="preserve"> </w:t>
      </w:r>
      <w:r w:rsidR="000E769C">
        <w:rPr>
          <w:rFonts w:ascii="Arial" w:hAnsi="Arial" w:cs="Arial"/>
          <w:lang w:eastAsia="de-DE"/>
        </w:rPr>
        <w:t>Die P</w:t>
      </w:r>
      <w:r w:rsidR="00AD3804" w:rsidRPr="00801FAF">
        <w:rPr>
          <w:rFonts w:ascii="Arial" w:hAnsi="Arial" w:cs="Arial"/>
          <w:lang w:eastAsia="de-DE"/>
        </w:rPr>
        <w:t xml:space="preserve">arteien informieren sich gegenseitig rechtzeitig über jede beabsichtigte Änderung in Bezug auf die Hinzuziehung oder Ersetzung von als Subunternehmer eingesetzten </w:t>
      </w:r>
      <w:proofErr w:type="spellStart"/>
      <w:r w:rsidR="00AD3804" w:rsidRPr="00801FAF">
        <w:rPr>
          <w:rFonts w:ascii="Arial" w:hAnsi="Arial" w:cs="Arial"/>
          <w:lang w:eastAsia="de-DE"/>
        </w:rPr>
        <w:t>Auftragsverarbeitern</w:t>
      </w:r>
      <w:proofErr w:type="spellEnd"/>
      <w:r w:rsidR="00AD3804" w:rsidRPr="00801FAF">
        <w:rPr>
          <w:rFonts w:ascii="Arial" w:hAnsi="Arial" w:cs="Arial"/>
          <w:lang w:eastAsia="de-DE"/>
        </w:rPr>
        <w:t xml:space="preserve"> und beauftragen nur solche Subunternehmer, die die Anforderungen des Datenschutzrechts und die Festlegungen dieses Vertrages erfüllen. Nicht als Leistungen von Subunternehmern im Sinne dieser Regelung gelten Dienstleistungen, die die Vertragsparteien bei Dritten als Nebenleistung zur Unterstützung der Auftragsdurchführung </w:t>
      </w:r>
      <w:r w:rsidR="00AD3804" w:rsidRPr="00801FAF">
        <w:rPr>
          <w:rFonts w:ascii="Arial" w:hAnsi="Arial" w:cs="Arial"/>
          <w:lang w:eastAsia="de-DE"/>
        </w:rPr>
        <w:lastRenderedPageBreak/>
        <w:t>in Anspruch nehmen, beispielsweise Telekommunikations</w:t>
      </w:r>
      <w:r w:rsidR="008C3D2D">
        <w:rPr>
          <w:rFonts w:ascii="Arial" w:hAnsi="Arial" w:cs="Arial"/>
          <w:lang w:eastAsia="de-DE"/>
        </w:rPr>
        <w:t>-</w:t>
      </w:r>
      <w:r w:rsidR="00AD3804" w:rsidRPr="00801FAF">
        <w:rPr>
          <w:rFonts w:ascii="Arial" w:hAnsi="Arial" w:cs="Arial"/>
          <w:lang w:eastAsia="de-DE"/>
        </w:rPr>
        <w:t>dienstleistun</w:t>
      </w:r>
      <w:r w:rsidR="000E769C">
        <w:rPr>
          <w:rFonts w:ascii="Arial" w:hAnsi="Arial" w:cs="Arial"/>
          <w:lang w:eastAsia="de-DE"/>
        </w:rPr>
        <w:t>gen und Wartungen. Die P</w:t>
      </w:r>
      <w:r w:rsidR="00AD3804" w:rsidRPr="00801FAF">
        <w:rPr>
          <w:rFonts w:ascii="Arial" w:hAnsi="Arial" w:cs="Arial"/>
          <w:lang w:eastAsia="de-DE"/>
        </w:rPr>
        <w:t>arteien sind jedoch verpflichtet, zur Gewährleistung des Schutzes und der Sicherheit der personenbezogenen Daten auch bei fremd vergebenen Nebenleistungen angemessene und gesetzeskonforme vertragliche Vereinbarungen zu treffen sowie Kontrollmaßnahmen zu ergreifen.</w:t>
      </w:r>
    </w:p>
    <w:p w:rsidR="00AD3804" w:rsidRPr="00CA3BF9" w:rsidRDefault="007302BB" w:rsidP="00AD3804">
      <w:pPr>
        <w:jc w:val="both"/>
        <w:rPr>
          <w:rFonts w:ascii="Arial" w:eastAsia="Calibri" w:hAnsi="Arial" w:cs="Arial"/>
          <w:i/>
        </w:rPr>
      </w:pPr>
      <w:r w:rsidRPr="00CA3BF9">
        <w:rPr>
          <w:rFonts w:ascii="Arial" w:eastAsia="Calibri" w:hAnsi="Arial" w:cs="Arial"/>
          <w:i/>
        </w:rPr>
        <w:t xml:space="preserve">(3) </w:t>
      </w:r>
      <w:r w:rsidR="00AD3804" w:rsidRPr="00CA3BF9">
        <w:rPr>
          <w:rFonts w:ascii="Arial" w:eastAsia="Calibri" w:hAnsi="Arial" w:cs="Arial"/>
          <w:i/>
        </w:rPr>
        <w:t xml:space="preserve">Es werden nur </w:t>
      </w:r>
      <w:proofErr w:type="spellStart"/>
      <w:r w:rsidR="00AD3804" w:rsidRPr="00CA3BF9">
        <w:rPr>
          <w:rFonts w:ascii="Arial" w:eastAsia="Calibri" w:hAnsi="Arial" w:cs="Arial"/>
          <w:i/>
        </w:rPr>
        <w:t>Auftragsverarbeiter</w:t>
      </w:r>
      <w:proofErr w:type="spellEnd"/>
      <w:r w:rsidR="00AD3804" w:rsidRPr="00CA3BF9">
        <w:rPr>
          <w:rFonts w:ascii="Arial" w:eastAsia="Calibri" w:hAnsi="Arial" w:cs="Arial"/>
          <w:i/>
        </w:rPr>
        <w:t xml:space="preserve"> in Zusammenhang mit diesem Vertrag eingesetzt, die </w:t>
      </w:r>
      <w:r w:rsidR="00E77AC1" w:rsidRPr="00CA3BF9">
        <w:rPr>
          <w:rFonts w:ascii="Arial" w:eastAsia="Calibri" w:hAnsi="Arial" w:cs="Arial"/>
          <w:i/>
        </w:rPr>
        <w:t xml:space="preserve">der gesetzlichen Pflicht zur Bestellung </w:t>
      </w:r>
      <w:r w:rsidR="00AD3804" w:rsidRPr="00CA3BF9">
        <w:rPr>
          <w:rFonts w:ascii="Arial" w:eastAsia="Calibri" w:hAnsi="Arial" w:cs="Arial"/>
          <w:i/>
        </w:rPr>
        <w:t>eine</w:t>
      </w:r>
      <w:r w:rsidR="00E77AC1" w:rsidRPr="00CA3BF9">
        <w:rPr>
          <w:rFonts w:ascii="Arial" w:eastAsia="Calibri" w:hAnsi="Arial" w:cs="Arial"/>
          <w:i/>
        </w:rPr>
        <w:t>s</w:t>
      </w:r>
      <w:r w:rsidR="00AD3804" w:rsidRPr="00CA3BF9">
        <w:rPr>
          <w:rFonts w:ascii="Arial" w:eastAsia="Calibri" w:hAnsi="Arial" w:cs="Arial"/>
          <w:i/>
        </w:rPr>
        <w:t xml:space="preserve"> Datenschutzbeauftragten </w:t>
      </w:r>
      <w:r w:rsidR="00E77AC1" w:rsidRPr="00CA3BF9">
        <w:rPr>
          <w:rFonts w:ascii="Arial" w:eastAsia="Calibri" w:hAnsi="Arial" w:cs="Arial"/>
          <w:i/>
        </w:rPr>
        <w:t>unterliegen</w:t>
      </w:r>
      <w:r w:rsidR="00AD3804" w:rsidRPr="00CA3BF9">
        <w:rPr>
          <w:rFonts w:ascii="Arial" w:eastAsia="Calibri" w:hAnsi="Arial" w:cs="Arial"/>
          <w:i/>
        </w:rPr>
        <w:t>.</w:t>
      </w:r>
    </w:p>
    <w:p w:rsidR="00C15D72" w:rsidRPr="00F617A9" w:rsidRDefault="00C15D72" w:rsidP="00C15D7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D3174D">
        <w:rPr>
          <w:rFonts w:ascii="Arial" w:eastAsia="Calibri" w:hAnsi="Arial" w:cs="Arial"/>
          <w:i/>
          <w:u w:val="single"/>
        </w:rPr>
        <w:t>Hinweis</w:t>
      </w:r>
      <w:r>
        <w:rPr>
          <w:rFonts w:ascii="Arial" w:eastAsia="Calibri" w:hAnsi="Arial" w:cs="Arial"/>
          <w:i/>
        </w:rPr>
        <w:t>:</w:t>
      </w:r>
      <w:r w:rsidRPr="00F617A9">
        <w:rPr>
          <w:rFonts w:ascii="Arial" w:eastAsia="Calibri" w:hAnsi="Arial" w:cs="Arial"/>
          <w:i/>
        </w:rPr>
        <w:t xml:space="preserve"> Op</w:t>
      </w:r>
      <w:r>
        <w:rPr>
          <w:rFonts w:ascii="Arial" w:eastAsia="Calibri" w:hAnsi="Arial" w:cs="Arial"/>
          <w:i/>
        </w:rPr>
        <w:t>t</w:t>
      </w:r>
      <w:r w:rsidRPr="00F617A9">
        <w:rPr>
          <w:rFonts w:ascii="Arial" w:eastAsia="Calibri" w:hAnsi="Arial" w:cs="Arial"/>
          <w:i/>
        </w:rPr>
        <w:t>ional</w:t>
      </w:r>
      <w:r>
        <w:rPr>
          <w:rFonts w:ascii="Arial" w:eastAsia="Calibri" w:hAnsi="Arial" w:cs="Arial"/>
          <w:i/>
        </w:rPr>
        <w:t>er Absatz</w:t>
      </w:r>
      <w:r w:rsidRPr="00F617A9">
        <w:rPr>
          <w:rFonts w:ascii="Arial" w:eastAsia="Calibri" w:hAnsi="Arial" w:cs="Arial"/>
          <w:i/>
        </w:rPr>
        <w:t>: Diese Vorschrift kann zur Sicherstellung der Qualität des Auftragsverhältnisses ergänzt werden, ist aber gesetzlich nicht verpflichtend vorgeschrieben.</w:t>
      </w:r>
    </w:p>
    <w:p w:rsidR="008771EA" w:rsidRDefault="008771EA" w:rsidP="00E3731A">
      <w:pPr>
        <w:jc w:val="center"/>
        <w:rPr>
          <w:rFonts w:ascii="Arial" w:eastAsia="Calibri" w:hAnsi="Arial" w:cs="Arial"/>
          <w:b/>
          <w:color w:val="0070C0"/>
        </w:rPr>
      </w:pPr>
    </w:p>
    <w:p w:rsidR="00567CE4" w:rsidRPr="008771EA" w:rsidRDefault="00567CE4" w:rsidP="00E3731A">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17</w:t>
      </w:r>
    </w:p>
    <w:p w:rsidR="007302BB" w:rsidRPr="00F617A9" w:rsidRDefault="007302BB"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D3174D">
        <w:rPr>
          <w:rFonts w:ascii="Arial" w:eastAsia="Calibri" w:hAnsi="Arial" w:cs="Arial"/>
          <w:i/>
          <w:u w:val="single"/>
        </w:rPr>
        <w:t>Hinweis:</w:t>
      </w:r>
      <w:r w:rsidRPr="00F617A9">
        <w:rPr>
          <w:rFonts w:ascii="Arial" w:eastAsia="Calibri" w:hAnsi="Arial" w:cs="Arial"/>
          <w:i/>
        </w:rPr>
        <w:t xml:space="preserve"> Dieses Vorgehen ist bereits durch Art. 30 Abs. 1 DS-GVO gesetzlich vorgeschrieben. Aufgrund der Bedeutung eines vollständigen Verarbeitungsverzeichnisses für die erfolgreiche Erfüllung aller datenschutzrechtlichen Pflichten empfiehlt sich zudem die Aufnahme in de</w:t>
      </w:r>
      <w:r>
        <w:rPr>
          <w:rFonts w:ascii="Arial" w:eastAsia="Calibri" w:hAnsi="Arial" w:cs="Arial"/>
          <w:i/>
        </w:rPr>
        <w:t>n</w:t>
      </w:r>
      <w:r w:rsidRPr="00F617A9">
        <w:rPr>
          <w:rFonts w:ascii="Arial" w:eastAsia="Calibri" w:hAnsi="Arial" w:cs="Arial"/>
          <w:i/>
        </w:rPr>
        <w:t xml:space="preserve"> Vertragstext.</w:t>
      </w:r>
    </w:p>
    <w:p w:rsidR="00567CE4" w:rsidRDefault="000E769C" w:rsidP="00336EDC">
      <w:pPr>
        <w:jc w:val="both"/>
        <w:rPr>
          <w:rFonts w:ascii="Arial" w:eastAsia="Calibri" w:hAnsi="Arial" w:cs="Arial"/>
        </w:rPr>
      </w:pPr>
      <w:r>
        <w:rPr>
          <w:rFonts w:ascii="Arial" w:eastAsia="Calibri" w:hAnsi="Arial" w:cs="Arial"/>
        </w:rPr>
        <w:t>Die P</w:t>
      </w:r>
      <w:r w:rsidR="00336EDC">
        <w:rPr>
          <w:rFonts w:ascii="Arial" w:eastAsia="Calibri" w:hAnsi="Arial" w:cs="Arial"/>
        </w:rPr>
        <w:t>arteien nehmen</w:t>
      </w:r>
      <w:r w:rsidR="00336EDC" w:rsidRPr="00336EDC">
        <w:rPr>
          <w:rFonts w:ascii="Arial" w:eastAsia="Calibri" w:hAnsi="Arial" w:cs="Arial"/>
        </w:rPr>
        <w:t xml:space="preserve"> die Verarbeitungstätigkeiten in das Verarb</w:t>
      </w:r>
      <w:r w:rsidR="00336EDC">
        <w:rPr>
          <w:rFonts w:ascii="Arial" w:eastAsia="Calibri" w:hAnsi="Arial" w:cs="Arial"/>
        </w:rPr>
        <w:t>eitungsverzeichnis nach Art. 30 Abs. 1</w:t>
      </w:r>
      <w:r w:rsidR="00336EDC" w:rsidRPr="00336EDC">
        <w:rPr>
          <w:rFonts w:ascii="Arial" w:eastAsia="Calibri" w:hAnsi="Arial" w:cs="Arial"/>
        </w:rPr>
        <w:t xml:space="preserve"> DS</w:t>
      </w:r>
      <w:r w:rsidR="00336EDC">
        <w:rPr>
          <w:rFonts w:ascii="Arial" w:eastAsia="Calibri" w:hAnsi="Arial" w:cs="Arial"/>
        </w:rPr>
        <w:t>-GVO auf, auch und insbesondere mit einem Vermerk</w:t>
      </w:r>
      <w:r w:rsidR="00336EDC" w:rsidRPr="00336EDC">
        <w:rPr>
          <w:rFonts w:ascii="Arial" w:eastAsia="Calibri" w:hAnsi="Arial" w:cs="Arial"/>
        </w:rPr>
        <w:t xml:space="preserve"> </w:t>
      </w:r>
      <w:r w:rsidR="00336EDC">
        <w:rPr>
          <w:rFonts w:ascii="Arial" w:eastAsia="Calibri" w:hAnsi="Arial" w:cs="Arial"/>
        </w:rPr>
        <w:t>zur Natur des</w:t>
      </w:r>
      <w:r w:rsidR="00336EDC" w:rsidRPr="00336EDC">
        <w:rPr>
          <w:rFonts w:ascii="Arial" w:eastAsia="Calibri" w:hAnsi="Arial" w:cs="Arial"/>
        </w:rPr>
        <w:t xml:space="preserve"> Verarbeitungsverfahren</w:t>
      </w:r>
      <w:r w:rsidR="00336EDC">
        <w:rPr>
          <w:rFonts w:ascii="Arial" w:eastAsia="Calibri" w:hAnsi="Arial" w:cs="Arial"/>
        </w:rPr>
        <w:t>s</w:t>
      </w:r>
      <w:r w:rsidR="00336EDC" w:rsidRPr="00336EDC">
        <w:rPr>
          <w:rFonts w:ascii="Arial" w:eastAsia="Calibri" w:hAnsi="Arial" w:cs="Arial"/>
        </w:rPr>
        <w:t xml:space="preserve"> in gemeinsamer oder alleiniger Verantwortung</w:t>
      </w:r>
      <w:r w:rsidR="00336EDC">
        <w:rPr>
          <w:rFonts w:ascii="Arial" w:eastAsia="Calibri" w:hAnsi="Arial" w:cs="Arial"/>
        </w:rPr>
        <w:t>.</w:t>
      </w:r>
    </w:p>
    <w:p w:rsidR="00AD3804" w:rsidRPr="008771EA" w:rsidRDefault="00AD3804" w:rsidP="00AD3804">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18</w:t>
      </w:r>
    </w:p>
    <w:p w:rsidR="007302BB" w:rsidRDefault="00A01EE1" w:rsidP="00CA3BF9">
      <w:pPr>
        <w:jc w:val="both"/>
        <w:rPr>
          <w:rFonts w:ascii="Arial" w:eastAsia="Times New Roman" w:hAnsi="Arial" w:cs="Arial"/>
          <w:lang w:eastAsia="de-DE"/>
        </w:rPr>
      </w:pPr>
      <w:r>
        <w:rPr>
          <w:rFonts w:ascii="Arial" w:eastAsia="Times New Roman" w:hAnsi="Arial" w:cs="Arial"/>
          <w:lang w:eastAsia="de-DE"/>
        </w:rPr>
        <w:t>Unbeschadet</w:t>
      </w:r>
      <w:r w:rsidR="00AD3804" w:rsidRPr="00AD3804">
        <w:rPr>
          <w:rFonts w:ascii="Arial" w:eastAsia="Times New Roman" w:hAnsi="Arial" w:cs="Arial"/>
          <w:lang w:eastAsia="de-DE"/>
        </w:rPr>
        <w:t xml:space="preserve"> der Regelung</w:t>
      </w:r>
      <w:r w:rsidR="007302BB">
        <w:rPr>
          <w:rFonts w:ascii="Arial" w:eastAsia="Times New Roman" w:hAnsi="Arial" w:cs="Arial"/>
          <w:lang w:eastAsia="de-DE"/>
        </w:rPr>
        <w:t>en</w:t>
      </w:r>
      <w:r w:rsidR="00AD3804">
        <w:rPr>
          <w:rFonts w:ascii="Arial" w:eastAsia="Times New Roman" w:hAnsi="Arial" w:cs="Arial"/>
          <w:lang w:eastAsia="de-DE"/>
        </w:rPr>
        <w:t xml:space="preserve"> </w:t>
      </w:r>
      <w:r w:rsidR="00AD3804" w:rsidRPr="00AD3804">
        <w:rPr>
          <w:rFonts w:ascii="Arial" w:eastAsia="Times New Roman" w:hAnsi="Arial" w:cs="Arial"/>
          <w:lang w:eastAsia="de-DE"/>
        </w:rPr>
        <w:t>diese</w:t>
      </w:r>
      <w:r w:rsidR="000E769C">
        <w:rPr>
          <w:rFonts w:ascii="Arial" w:eastAsia="Times New Roman" w:hAnsi="Arial" w:cs="Arial"/>
          <w:lang w:eastAsia="de-DE"/>
        </w:rPr>
        <w:t>s Vertrages haften die P</w:t>
      </w:r>
      <w:r w:rsidR="00AD3804" w:rsidRPr="00AD3804">
        <w:rPr>
          <w:rFonts w:ascii="Arial" w:eastAsia="Times New Roman" w:hAnsi="Arial" w:cs="Arial"/>
          <w:lang w:eastAsia="de-DE"/>
        </w:rPr>
        <w:t xml:space="preserve">arteien für den Schaden, der durch eine nicht der </w:t>
      </w:r>
      <w:r w:rsidR="00505947">
        <w:rPr>
          <w:rFonts w:ascii="Arial" w:eastAsia="Times New Roman" w:hAnsi="Arial" w:cs="Arial"/>
          <w:lang w:eastAsia="de-DE"/>
        </w:rPr>
        <w:t>DS-GVO</w:t>
      </w:r>
      <w:r w:rsidR="00AD3804" w:rsidRPr="00AD3804">
        <w:rPr>
          <w:rFonts w:ascii="Arial" w:eastAsia="Times New Roman" w:hAnsi="Arial" w:cs="Arial"/>
          <w:lang w:eastAsia="de-DE"/>
        </w:rPr>
        <w:t xml:space="preserve"> entsprechende Verarbeitung verursacht wird, im Außenverhältnis gemeinsam gegenüber </w:t>
      </w:r>
      <w:r>
        <w:rPr>
          <w:rFonts w:ascii="Arial" w:eastAsia="Times New Roman" w:hAnsi="Arial" w:cs="Arial"/>
          <w:lang w:eastAsia="de-DE"/>
        </w:rPr>
        <w:t>de</w:t>
      </w:r>
      <w:r w:rsidR="004C60DB">
        <w:rPr>
          <w:rFonts w:ascii="Arial" w:eastAsia="Times New Roman" w:hAnsi="Arial" w:cs="Arial"/>
          <w:lang w:eastAsia="de-DE"/>
        </w:rPr>
        <w:t>n betroffenen Personen</w:t>
      </w:r>
      <w:r w:rsidR="00AD3804" w:rsidRPr="00AD3804">
        <w:rPr>
          <w:rFonts w:ascii="Arial" w:eastAsia="Times New Roman" w:hAnsi="Arial" w:cs="Arial"/>
          <w:lang w:eastAsia="de-DE"/>
        </w:rPr>
        <w:t xml:space="preserve">. </w:t>
      </w:r>
    </w:p>
    <w:p w:rsidR="007302BB" w:rsidRPr="00F617A9" w:rsidRDefault="002500A1" w:rsidP="00CA3BF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eastAsia="de-DE"/>
        </w:rPr>
      </w:pPr>
      <w:r w:rsidRPr="00D3174D">
        <w:rPr>
          <w:rFonts w:ascii="Arial" w:eastAsia="Times New Roman" w:hAnsi="Arial" w:cs="Arial"/>
          <w:i/>
          <w:u w:val="single"/>
          <w:lang w:eastAsia="de-DE"/>
        </w:rPr>
        <w:t>Hinweis:</w:t>
      </w:r>
      <w:r w:rsidRPr="00F617A9">
        <w:rPr>
          <w:rFonts w:ascii="Arial" w:eastAsia="Times New Roman" w:hAnsi="Arial" w:cs="Arial"/>
          <w:i/>
          <w:lang w:eastAsia="de-DE"/>
        </w:rPr>
        <w:t xml:space="preserve"> Die Regelung der Haftung im Innenverhältnis kann durch die Vertragsparteien an dieser Stelle individuell vertraglich festgelegt werden. Der nachfolgende Satz ist daher nur ein mögliches Beispiel.</w:t>
      </w:r>
    </w:p>
    <w:p w:rsidR="007E7806" w:rsidRPr="00F56C4C" w:rsidRDefault="00AD3804" w:rsidP="00CA3BF9">
      <w:pPr>
        <w:jc w:val="both"/>
        <w:rPr>
          <w:rFonts w:ascii="Arial" w:hAnsi="Arial" w:cs="Arial"/>
        </w:rPr>
      </w:pPr>
      <w:r w:rsidRPr="00AD3804">
        <w:rPr>
          <w:rFonts w:ascii="Arial" w:eastAsia="Times New Roman" w:hAnsi="Arial" w:cs="Arial"/>
          <w:lang w:eastAsia="de-DE"/>
        </w:rPr>
        <w:t xml:space="preserve">Im Innenverhältnis </w:t>
      </w:r>
      <w:r w:rsidR="000E769C">
        <w:rPr>
          <w:rFonts w:ascii="Arial" w:eastAsia="Times New Roman" w:hAnsi="Arial" w:cs="Arial"/>
          <w:lang w:eastAsia="de-DE"/>
        </w:rPr>
        <w:t>haften die P</w:t>
      </w:r>
      <w:r w:rsidRPr="00AD3804">
        <w:rPr>
          <w:rFonts w:ascii="Arial" w:eastAsia="Times New Roman" w:hAnsi="Arial" w:cs="Arial"/>
          <w:lang w:eastAsia="de-DE"/>
        </w:rPr>
        <w:t>arteien, unbeschadet der Regelung</w:t>
      </w:r>
      <w:r w:rsidR="007302BB">
        <w:rPr>
          <w:rFonts w:ascii="Arial" w:eastAsia="Times New Roman" w:hAnsi="Arial" w:cs="Arial"/>
          <w:lang w:eastAsia="de-DE"/>
        </w:rPr>
        <w:t>en</w:t>
      </w:r>
      <w:r w:rsidRPr="00AD3804">
        <w:rPr>
          <w:rFonts w:ascii="Arial" w:eastAsia="Times New Roman" w:hAnsi="Arial" w:cs="Arial"/>
          <w:lang w:eastAsia="de-DE"/>
        </w:rPr>
        <w:t xml:space="preserve"> dieses Vertrages, nur für Sch</w:t>
      </w:r>
      <w:r w:rsidR="00E3731A">
        <w:rPr>
          <w:rFonts w:ascii="Arial" w:eastAsia="Times New Roman" w:hAnsi="Arial" w:cs="Arial"/>
          <w:lang w:eastAsia="de-DE"/>
        </w:rPr>
        <w:t>ä</w:t>
      </w:r>
      <w:r w:rsidRPr="00AD3804">
        <w:rPr>
          <w:rFonts w:ascii="Arial" w:eastAsia="Times New Roman" w:hAnsi="Arial" w:cs="Arial"/>
          <w:lang w:eastAsia="de-DE"/>
        </w:rPr>
        <w:t xml:space="preserve">den, </w:t>
      </w:r>
      <w:r w:rsidR="00E3731A">
        <w:rPr>
          <w:rFonts w:ascii="Arial" w:eastAsia="Times New Roman" w:hAnsi="Arial" w:cs="Arial"/>
          <w:lang w:eastAsia="de-DE"/>
        </w:rPr>
        <w:t>die</w:t>
      </w:r>
      <w:r w:rsidR="00E3731A" w:rsidRPr="00AD3804">
        <w:rPr>
          <w:rFonts w:ascii="Arial" w:eastAsia="Times New Roman" w:hAnsi="Arial" w:cs="Arial"/>
          <w:lang w:eastAsia="de-DE"/>
        </w:rPr>
        <w:t xml:space="preserve"> </w:t>
      </w:r>
      <w:r w:rsidRPr="00AD3804">
        <w:rPr>
          <w:rFonts w:ascii="Arial" w:eastAsia="Times New Roman" w:hAnsi="Arial" w:cs="Arial"/>
          <w:lang w:eastAsia="de-DE"/>
        </w:rPr>
        <w:t xml:space="preserve">innerhalb </w:t>
      </w:r>
      <w:r w:rsidR="009F7498">
        <w:rPr>
          <w:rFonts w:ascii="Arial" w:eastAsia="Times New Roman" w:hAnsi="Arial" w:cs="Arial"/>
          <w:lang w:eastAsia="de-DE"/>
        </w:rPr>
        <w:t>ihres</w:t>
      </w:r>
      <w:r w:rsidR="009F7498" w:rsidRPr="00AD3804">
        <w:rPr>
          <w:rFonts w:ascii="Arial" w:eastAsia="Times New Roman" w:hAnsi="Arial" w:cs="Arial"/>
          <w:lang w:eastAsia="de-DE"/>
        </w:rPr>
        <w:t xml:space="preserve"> </w:t>
      </w:r>
      <w:r w:rsidRPr="00AD3804">
        <w:rPr>
          <w:rFonts w:ascii="Arial" w:eastAsia="Times New Roman" w:hAnsi="Arial" w:cs="Arial"/>
          <w:lang w:eastAsia="de-DE"/>
        </w:rPr>
        <w:t xml:space="preserve">jeweiligen </w:t>
      </w:r>
      <w:r>
        <w:rPr>
          <w:rFonts w:ascii="Arial" w:eastAsia="Times New Roman" w:hAnsi="Arial" w:cs="Arial"/>
          <w:lang w:eastAsia="de-DE"/>
        </w:rPr>
        <w:t xml:space="preserve">Wirkbereiches </w:t>
      </w:r>
      <w:r w:rsidRPr="00AD3804">
        <w:rPr>
          <w:rFonts w:ascii="Arial" w:eastAsia="Times New Roman" w:hAnsi="Arial" w:cs="Arial"/>
          <w:lang w:eastAsia="de-DE"/>
        </w:rPr>
        <w:t xml:space="preserve">entstanden </w:t>
      </w:r>
      <w:r w:rsidR="00E3731A">
        <w:rPr>
          <w:rFonts w:ascii="Arial" w:eastAsia="Times New Roman" w:hAnsi="Arial" w:cs="Arial"/>
          <w:lang w:eastAsia="de-DE"/>
        </w:rPr>
        <w:t>sind</w:t>
      </w:r>
      <w:r w:rsidRPr="00AD3804">
        <w:rPr>
          <w:rFonts w:ascii="Arial" w:eastAsia="Times New Roman" w:hAnsi="Arial" w:cs="Arial"/>
          <w:lang w:eastAsia="de-DE"/>
        </w:rPr>
        <w:t>.</w:t>
      </w:r>
    </w:p>
    <w:sectPr w:rsidR="007E7806" w:rsidRPr="00F56C4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29" w:rsidRDefault="00E77C29" w:rsidP="00E50E0A">
      <w:pPr>
        <w:spacing w:after="0" w:line="240" w:lineRule="auto"/>
      </w:pPr>
      <w:r>
        <w:separator/>
      </w:r>
    </w:p>
  </w:endnote>
  <w:endnote w:type="continuationSeparator" w:id="0">
    <w:p w:rsidR="00E77C29" w:rsidRDefault="00E77C29" w:rsidP="00E5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661551"/>
      <w:docPartObj>
        <w:docPartGallery w:val="Page Numbers (Bottom of Page)"/>
        <w:docPartUnique/>
      </w:docPartObj>
    </w:sdtPr>
    <w:sdtEndPr/>
    <w:sdtContent>
      <w:p w:rsidR="008771EA" w:rsidRDefault="008771EA">
        <w:pPr>
          <w:pStyle w:val="Fuzeile"/>
          <w:jc w:val="center"/>
        </w:pPr>
        <w:r>
          <w:fldChar w:fldCharType="begin"/>
        </w:r>
        <w:r>
          <w:instrText>PAGE   \* MERGEFORMAT</w:instrText>
        </w:r>
        <w:r>
          <w:fldChar w:fldCharType="separate"/>
        </w:r>
        <w:r w:rsidR="00F05DFC">
          <w:rPr>
            <w:noProof/>
          </w:rPr>
          <w:t>1</w:t>
        </w:r>
        <w:r>
          <w:fldChar w:fldCharType="end"/>
        </w:r>
      </w:p>
    </w:sdtContent>
  </w:sdt>
  <w:p w:rsidR="008771EA" w:rsidRDefault="008771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29" w:rsidRDefault="00E77C29" w:rsidP="00E50E0A">
      <w:pPr>
        <w:spacing w:after="0" w:line="240" w:lineRule="auto"/>
      </w:pPr>
      <w:r>
        <w:separator/>
      </w:r>
    </w:p>
  </w:footnote>
  <w:footnote w:type="continuationSeparator" w:id="0">
    <w:p w:rsidR="00E77C29" w:rsidRDefault="00E77C29" w:rsidP="00E50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236"/>
    <w:multiLevelType w:val="hybridMultilevel"/>
    <w:tmpl w:val="BB02AA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D34D9D"/>
    <w:multiLevelType w:val="hybridMultilevel"/>
    <w:tmpl w:val="F44EDB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8F5B23"/>
    <w:multiLevelType w:val="hybridMultilevel"/>
    <w:tmpl w:val="FFF4B77E"/>
    <w:lvl w:ilvl="0" w:tplc="04070015">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3365C97"/>
    <w:multiLevelType w:val="hybridMultilevel"/>
    <w:tmpl w:val="864EE3F0"/>
    <w:lvl w:ilvl="0" w:tplc="7F4AC8B0">
      <w:start w:val="1"/>
      <w:numFmt w:val="decimal"/>
      <w:lvlText w:val="(%1)"/>
      <w:lvlJc w:val="left"/>
      <w:pPr>
        <w:ind w:left="720" w:hanging="360"/>
      </w:pPr>
      <w:rPr>
        <w:rFonts w:eastAsia="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8FD7C7A"/>
    <w:multiLevelType w:val="hybridMultilevel"/>
    <w:tmpl w:val="4F34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D68F2"/>
    <w:multiLevelType w:val="hybridMultilevel"/>
    <w:tmpl w:val="D9645212"/>
    <w:lvl w:ilvl="0" w:tplc="D08E6D8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FC27CD7"/>
    <w:multiLevelType w:val="hybridMultilevel"/>
    <w:tmpl w:val="621C2A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3BD4EAF"/>
    <w:multiLevelType w:val="hybridMultilevel"/>
    <w:tmpl w:val="CDC23552"/>
    <w:lvl w:ilvl="0" w:tplc="A1048244">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0CD5DEC"/>
    <w:multiLevelType w:val="hybridMultilevel"/>
    <w:tmpl w:val="89AC0D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16A75ED"/>
    <w:multiLevelType w:val="hybridMultilevel"/>
    <w:tmpl w:val="A470E624"/>
    <w:lvl w:ilvl="0" w:tplc="6E62FD44">
      <w:start w:val="1"/>
      <w:numFmt w:val="decimal"/>
      <w:lvlText w:val="(%1)"/>
      <w:lvlJc w:val="left"/>
      <w:pPr>
        <w:ind w:left="1854" w:hanging="360"/>
      </w:pPr>
      <w:rPr>
        <w:rFonts w:eastAsia="Times New Roman"/>
        <w:b w:val="0"/>
        <w:i w:val="0"/>
      </w:r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10">
    <w:nsid w:val="78E252C9"/>
    <w:multiLevelType w:val="hybridMultilevel"/>
    <w:tmpl w:val="FB4A036E"/>
    <w:lvl w:ilvl="0" w:tplc="E6BC3C2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F0D5DE6"/>
    <w:multiLevelType w:val="hybridMultilevel"/>
    <w:tmpl w:val="0650677E"/>
    <w:lvl w:ilvl="0" w:tplc="B6208B2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5"/>
  </w:num>
  <w:num w:numId="7">
    <w:abstractNumId w:val="7"/>
  </w:num>
  <w:num w:numId="8">
    <w:abstractNumId w:val="8"/>
  </w:num>
  <w:num w:numId="9">
    <w:abstractNumId w:val="10"/>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06"/>
    <w:rsid w:val="0005570B"/>
    <w:rsid w:val="0008332A"/>
    <w:rsid w:val="00085402"/>
    <w:rsid w:val="0008773B"/>
    <w:rsid w:val="000B5F5A"/>
    <w:rsid w:val="000E68CB"/>
    <w:rsid w:val="000E769C"/>
    <w:rsid w:val="00103273"/>
    <w:rsid w:val="00106498"/>
    <w:rsid w:val="0011021B"/>
    <w:rsid w:val="001206EA"/>
    <w:rsid w:val="00147249"/>
    <w:rsid w:val="001C2531"/>
    <w:rsid w:val="001C3497"/>
    <w:rsid w:val="001E591C"/>
    <w:rsid w:val="0021162E"/>
    <w:rsid w:val="0021644A"/>
    <w:rsid w:val="002500A1"/>
    <w:rsid w:val="00276946"/>
    <w:rsid w:val="00284F57"/>
    <w:rsid w:val="00297D0A"/>
    <w:rsid w:val="002C17AF"/>
    <w:rsid w:val="002C199B"/>
    <w:rsid w:val="003054EF"/>
    <w:rsid w:val="00312D2B"/>
    <w:rsid w:val="00336EDC"/>
    <w:rsid w:val="0035629E"/>
    <w:rsid w:val="0037306B"/>
    <w:rsid w:val="003A4C98"/>
    <w:rsid w:val="00406576"/>
    <w:rsid w:val="0042446E"/>
    <w:rsid w:val="004C60DB"/>
    <w:rsid w:val="004E2AD0"/>
    <w:rsid w:val="00505947"/>
    <w:rsid w:val="00567CE4"/>
    <w:rsid w:val="005C54B1"/>
    <w:rsid w:val="005D2B2E"/>
    <w:rsid w:val="005E229D"/>
    <w:rsid w:val="005F5F53"/>
    <w:rsid w:val="0060445A"/>
    <w:rsid w:val="006433F4"/>
    <w:rsid w:val="006B5A72"/>
    <w:rsid w:val="006D41EF"/>
    <w:rsid w:val="007302BB"/>
    <w:rsid w:val="007916BB"/>
    <w:rsid w:val="007C1922"/>
    <w:rsid w:val="007C5E42"/>
    <w:rsid w:val="007E7806"/>
    <w:rsid w:val="007F2D26"/>
    <w:rsid w:val="00801FAF"/>
    <w:rsid w:val="00862D94"/>
    <w:rsid w:val="00872D0E"/>
    <w:rsid w:val="0087351F"/>
    <w:rsid w:val="008771EA"/>
    <w:rsid w:val="008A5D46"/>
    <w:rsid w:val="008C3D2D"/>
    <w:rsid w:val="008F2ACD"/>
    <w:rsid w:val="008F6EFA"/>
    <w:rsid w:val="009267AF"/>
    <w:rsid w:val="00930491"/>
    <w:rsid w:val="00964C2C"/>
    <w:rsid w:val="009753CC"/>
    <w:rsid w:val="009A55BF"/>
    <w:rsid w:val="009C395D"/>
    <w:rsid w:val="009F7498"/>
    <w:rsid w:val="00A01459"/>
    <w:rsid w:val="00A01EE1"/>
    <w:rsid w:val="00A03C1F"/>
    <w:rsid w:val="00A1469E"/>
    <w:rsid w:val="00A87ABB"/>
    <w:rsid w:val="00A96140"/>
    <w:rsid w:val="00AD3804"/>
    <w:rsid w:val="00AE25FD"/>
    <w:rsid w:val="00AF4834"/>
    <w:rsid w:val="00B16286"/>
    <w:rsid w:val="00B614E9"/>
    <w:rsid w:val="00BA49FE"/>
    <w:rsid w:val="00BB1DE6"/>
    <w:rsid w:val="00BC485A"/>
    <w:rsid w:val="00BE6722"/>
    <w:rsid w:val="00BF5C86"/>
    <w:rsid w:val="00C15D72"/>
    <w:rsid w:val="00C160BA"/>
    <w:rsid w:val="00C20623"/>
    <w:rsid w:val="00C95AEA"/>
    <w:rsid w:val="00CA3BF9"/>
    <w:rsid w:val="00CE297A"/>
    <w:rsid w:val="00D3174D"/>
    <w:rsid w:val="00D6649F"/>
    <w:rsid w:val="00D75DD2"/>
    <w:rsid w:val="00D822CA"/>
    <w:rsid w:val="00DE16D0"/>
    <w:rsid w:val="00E3731A"/>
    <w:rsid w:val="00E50E0A"/>
    <w:rsid w:val="00E762E1"/>
    <w:rsid w:val="00E77AC1"/>
    <w:rsid w:val="00E77C29"/>
    <w:rsid w:val="00EB073B"/>
    <w:rsid w:val="00EB7E6A"/>
    <w:rsid w:val="00EC0EDC"/>
    <w:rsid w:val="00ED6C4B"/>
    <w:rsid w:val="00EE1190"/>
    <w:rsid w:val="00F05DFC"/>
    <w:rsid w:val="00F40980"/>
    <w:rsid w:val="00F41CC5"/>
    <w:rsid w:val="00F543C4"/>
    <w:rsid w:val="00F56C4C"/>
    <w:rsid w:val="00F617A9"/>
    <w:rsid w:val="00F858A8"/>
    <w:rsid w:val="00FE2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E7806"/>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7E7806"/>
    <w:rPr>
      <w:rFonts w:ascii="Calibri" w:eastAsia="Times New Roman" w:hAnsi="Calibri" w:cs="Times New Roman"/>
      <w:sz w:val="20"/>
      <w:szCs w:val="20"/>
      <w:lang w:eastAsia="de-DE"/>
    </w:rPr>
  </w:style>
  <w:style w:type="character" w:styleId="Kommentarzeichen">
    <w:name w:val="annotation reference"/>
    <w:basedOn w:val="Absatz-Standardschriftart"/>
    <w:uiPriority w:val="99"/>
    <w:semiHidden/>
    <w:unhideWhenUsed/>
    <w:qFormat/>
    <w:rsid w:val="007E7806"/>
    <w:rPr>
      <w:sz w:val="16"/>
      <w:szCs w:val="16"/>
    </w:rPr>
  </w:style>
  <w:style w:type="paragraph" w:styleId="Sprechblasentext">
    <w:name w:val="Balloon Text"/>
    <w:basedOn w:val="Standard"/>
    <w:link w:val="SprechblasentextZchn"/>
    <w:uiPriority w:val="99"/>
    <w:semiHidden/>
    <w:unhideWhenUsed/>
    <w:rsid w:val="007E78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80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95AEA"/>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95AEA"/>
    <w:rPr>
      <w:rFonts w:ascii="Calibri" w:eastAsia="Times New Roman" w:hAnsi="Calibri" w:cs="Times New Roman"/>
      <w:b/>
      <w:bCs/>
      <w:sz w:val="20"/>
      <w:szCs w:val="20"/>
      <w:lang w:eastAsia="de-DE"/>
    </w:rPr>
  </w:style>
  <w:style w:type="paragraph" w:styleId="Listenabsatz">
    <w:name w:val="List Paragraph"/>
    <w:basedOn w:val="Standard"/>
    <w:uiPriority w:val="34"/>
    <w:qFormat/>
    <w:rsid w:val="007C1922"/>
    <w:pPr>
      <w:ind w:left="720"/>
      <w:contextualSpacing/>
    </w:pPr>
  </w:style>
  <w:style w:type="paragraph" w:styleId="Kopfzeile">
    <w:name w:val="header"/>
    <w:basedOn w:val="Standard"/>
    <w:link w:val="KopfzeileZchn"/>
    <w:uiPriority w:val="99"/>
    <w:unhideWhenUsed/>
    <w:rsid w:val="00E50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E0A"/>
  </w:style>
  <w:style w:type="paragraph" w:styleId="Fuzeile">
    <w:name w:val="footer"/>
    <w:basedOn w:val="Standard"/>
    <w:link w:val="FuzeileZchn"/>
    <w:uiPriority w:val="99"/>
    <w:unhideWhenUsed/>
    <w:rsid w:val="00E50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E7806"/>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7E7806"/>
    <w:rPr>
      <w:rFonts w:ascii="Calibri" w:eastAsia="Times New Roman" w:hAnsi="Calibri" w:cs="Times New Roman"/>
      <w:sz w:val="20"/>
      <w:szCs w:val="20"/>
      <w:lang w:eastAsia="de-DE"/>
    </w:rPr>
  </w:style>
  <w:style w:type="character" w:styleId="Kommentarzeichen">
    <w:name w:val="annotation reference"/>
    <w:basedOn w:val="Absatz-Standardschriftart"/>
    <w:uiPriority w:val="99"/>
    <w:semiHidden/>
    <w:unhideWhenUsed/>
    <w:qFormat/>
    <w:rsid w:val="007E7806"/>
    <w:rPr>
      <w:sz w:val="16"/>
      <w:szCs w:val="16"/>
    </w:rPr>
  </w:style>
  <w:style w:type="paragraph" w:styleId="Sprechblasentext">
    <w:name w:val="Balloon Text"/>
    <w:basedOn w:val="Standard"/>
    <w:link w:val="SprechblasentextZchn"/>
    <w:uiPriority w:val="99"/>
    <w:semiHidden/>
    <w:unhideWhenUsed/>
    <w:rsid w:val="007E78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80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95AEA"/>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95AEA"/>
    <w:rPr>
      <w:rFonts w:ascii="Calibri" w:eastAsia="Times New Roman" w:hAnsi="Calibri" w:cs="Times New Roman"/>
      <w:b/>
      <w:bCs/>
      <w:sz w:val="20"/>
      <w:szCs w:val="20"/>
      <w:lang w:eastAsia="de-DE"/>
    </w:rPr>
  </w:style>
  <w:style w:type="paragraph" w:styleId="Listenabsatz">
    <w:name w:val="List Paragraph"/>
    <w:basedOn w:val="Standard"/>
    <w:uiPriority w:val="34"/>
    <w:qFormat/>
    <w:rsid w:val="007C1922"/>
    <w:pPr>
      <w:ind w:left="720"/>
      <w:contextualSpacing/>
    </w:pPr>
  </w:style>
  <w:style w:type="paragraph" w:styleId="Kopfzeile">
    <w:name w:val="header"/>
    <w:basedOn w:val="Standard"/>
    <w:link w:val="KopfzeileZchn"/>
    <w:uiPriority w:val="99"/>
    <w:unhideWhenUsed/>
    <w:rsid w:val="00E50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E0A"/>
  </w:style>
  <w:style w:type="paragraph" w:styleId="Fuzeile">
    <w:name w:val="footer"/>
    <w:basedOn w:val="Standard"/>
    <w:link w:val="FuzeileZchn"/>
    <w:uiPriority w:val="99"/>
    <w:unhideWhenUsed/>
    <w:rsid w:val="00E50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5058">
      <w:bodyDiv w:val="1"/>
      <w:marLeft w:val="0"/>
      <w:marRight w:val="0"/>
      <w:marTop w:val="0"/>
      <w:marBottom w:val="0"/>
      <w:divBdr>
        <w:top w:val="none" w:sz="0" w:space="0" w:color="auto"/>
        <w:left w:val="none" w:sz="0" w:space="0" w:color="auto"/>
        <w:bottom w:val="none" w:sz="0" w:space="0" w:color="auto"/>
        <w:right w:val="none" w:sz="0" w:space="0" w:color="auto"/>
      </w:divBdr>
    </w:div>
    <w:div w:id="596865406">
      <w:bodyDiv w:val="1"/>
      <w:marLeft w:val="0"/>
      <w:marRight w:val="0"/>
      <w:marTop w:val="0"/>
      <w:marBottom w:val="0"/>
      <w:divBdr>
        <w:top w:val="none" w:sz="0" w:space="0" w:color="auto"/>
        <w:left w:val="none" w:sz="0" w:space="0" w:color="auto"/>
        <w:bottom w:val="none" w:sz="0" w:space="0" w:color="auto"/>
        <w:right w:val="none" w:sz="0" w:space="0" w:color="auto"/>
      </w:divBdr>
    </w:div>
    <w:div w:id="778717136">
      <w:bodyDiv w:val="1"/>
      <w:marLeft w:val="0"/>
      <w:marRight w:val="0"/>
      <w:marTop w:val="0"/>
      <w:marBottom w:val="0"/>
      <w:divBdr>
        <w:top w:val="none" w:sz="0" w:space="0" w:color="auto"/>
        <w:left w:val="none" w:sz="0" w:space="0" w:color="auto"/>
        <w:bottom w:val="none" w:sz="0" w:space="0" w:color="auto"/>
        <w:right w:val="none" w:sz="0" w:space="0" w:color="auto"/>
      </w:divBdr>
    </w:div>
    <w:div w:id="886911499">
      <w:bodyDiv w:val="1"/>
      <w:marLeft w:val="0"/>
      <w:marRight w:val="0"/>
      <w:marTop w:val="0"/>
      <w:marBottom w:val="0"/>
      <w:divBdr>
        <w:top w:val="none" w:sz="0" w:space="0" w:color="auto"/>
        <w:left w:val="none" w:sz="0" w:space="0" w:color="auto"/>
        <w:bottom w:val="none" w:sz="0" w:space="0" w:color="auto"/>
        <w:right w:val="none" w:sz="0" w:space="0" w:color="auto"/>
      </w:divBdr>
    </w:div>
    <w:div w:id="978612603">
      <w:bodyDiv w:val="1"/>
      <w:marLeft w:val="0"/>
      <w:marRight w:val="0"/>
      <w:marTop w:val="0"/>
      <w:marBottom w:val="0"/>
      <w:divBdr>
        <w:top w:val="none" w:sz="0" w:space="0" w:color="auto"/>
        <w:left w:val="none" w:sz="0" w:space="0" w:color="auto"/>
        <w:bottom w:val="none" w:sz="0" w:space="0" w:color="auto"/>
        <w:right w:val="none" w:sz="0" w:space="0" w:color="auto"/>
      </w:divBdr>
    </w:div>
    <w:div w:id="995567886">
      <w:bodyDiv w:val="1"/>
      <w:marLeft w:val="0"/>
      <w:marRight w:val="0"/>
      <w:marTop w:val="0"/>
      <w:marBottom w:val="0"/>
      <w:divBdr>
        <w:top w:val="none" w:sz="0" w:space="0" w:color="auto"/>
        <w:left w:val="none" w:sz="0" w:space="0" w:color="auto"/>
        <w:bottom w:val="none" w:sz="0" w:space="0" w:color="auto"/>
        <w:right w:val="none" w:sz="0" w:space="0" w:color="auto"/>
      </w:divBdr>
    </w:div>
    <w:div w:id="1390302904">
      <w:bodyDiv w:val="1"/>
      <w:marLeft w:val="0"/>
      <w:marRight w:val="0"/>
      <w:marTop w:val="0"/>
      <w:marBottom w:val="0"/>
      <w:divBdr>
        <w:top w:val="none" w:sz="0" w:space="0" w:color="auto"/>
        <w:left w:val="none" w:sz="0" w:space="0" w:color="auto"/>
        <w:bottom w:val="none" w:sz="0" w:space="0" w:color="auto"/>
        <w:right w:val="none" w:sz="0" w:space="0" w:color="auto"/>
      </w:divBdr>
    </w:div>
    <w:div w:id="1405294790">
      <w:bodyDiv w:val="1"/>
      <w:marLeft w:val="0"/>
      <w:marRight w:val="0"/>
      <w:marTop w:val="0"/>
      <w:marBottom w:val="0"/>
      <w:divBdr>
        <w:top w:val="none" w:sz="0" w:space="0" w:color="auto"/>
        <w:left w:val="none" w:sz="0" w:space="0" w:color="auto"/>
        <w:bottom w:val="none" w:sz="0" w:space="0" w:color="auto"/>
        <w:right w:val="none" w:sz="0" w:space="0" w:color="auto"/>
      </w:divBdr>
    </w:div>
    <w:div w:id="1410418175">
      <w:bodyDiv w:val="1"/>
      <w:marLeft w:val="0"/>
      <w:marRight w:val="0"/>
      <w:marTop w:val="0"/>
      <w:marBottom w:val="0"/>
      <w:divBdr>
        <w:top w:val="none" w:sz="0" w:space="0" w:color="auto"/>
        <w:left w:val="none" w:sz="0" w:space="0" w:color="auto"/>
        <w:bottom w:val="none" w:sz="0" w:space="0" w:color="auto"/>
        <w:right w:val="none" w:sz="0" w:space="0" w:color="auto"/>
      </w:divBdr>
    </w:div>
    <w:div w:id="1435204170">
      <w:bodyDiv w:val="1"/>
      <w:marLeft w:val="0"/>
      <w:marRight w:val="0"/>
      <w:marTop w:val="0"/>
      <w:marBottom w:val="0"/>
      <w:divBdr>
        <w:top w:val="none" w:sz="0" w:space="0" w:color="auto"/>
        <w:left w:val="none" w:sz="0" w:space="0" w:color="auto"/>
        <w:bottom w:val="none" w:sz="0" w:space="0" w:color="auto"/>
        <w:right w:val="none" w:sz="0" w:space="0" w:color="auto"/>
      </w:divBdr>
    </w:div>
    <w:div w:id="20637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6262-5DAD-4B29-ACAE-AA84C16E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1984</Words>
  <Characters>12504</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Wilhelm</dc:creator>
  <cp:lastModifiedBy>Frau Wilhelm</cp:lastModifiedBy>
  <cp:revision>2</cp:revision>
  <cp:lastPrinted>2019-05-10T15:53:00Z</cp:lastPrinted>
  <dcterms:created xsi:type="dcterms:W3CDTF">2019-05-21T11:20:00Z</dcterms:created>
  <dcterms:modified xsi:type="dcterms:W3CDTF">2019-05-21T11:20:00Z</dcterms:modified>
</cp:coreProperties>
</file>